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89C" w:rsidRDefault="00ED589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D589C" w:rsidRDefault="00ED589C">
      <w:pPr>
        <w:pStyle w:val="ConsPlusNormal"/>
        <w:jc w:val="both"/>
        <w:outlineLvl w:val="0"/>
      </w:pPr>
    </w:p>
    <w:p w:rsidR="00ED589C" w:rsidRDefault="00ED589C">
      <w:pPr>
        <w:pStyle w:val="ConsPlusTitle"/>
        <w:jc w:val="center"/>
        <w:outlineLvl w:val="0"/>
      </w:pPr>
      <w:r>
        <w:t>КАБИНЕТ МИНИСТРОВ РЕСПУБЛИКИ ТАТАРСТАН</w:t>
      </w:r>
    </w:p>
    <w:p w:rsidR="00ED589C" w:rsidRDefault="00ED589C">
      <w:pPr>
        <w:pStyle w:val="ConsPlusTitle"/>
        <w:jc w:val="center"/>
      </w:pPr>
    </w:p>
    <w:p w:rsidR="00ED589C" w:rsidRDefault="00ED589C">
      <w:pPr>
        <w:pStyle w:val="ConsPlusTitle"/>
        <w:jc w:val="center"/>
      </w:pPr>
      <w:r>
        <w:t>ПОСТАНОВЛЕНИЕ</w:t>
      </w:r>
    </w:p>
    <w:p w:rsidR="00ED589C" w:rsidRDefault="00ED589C">
      <w:pPr>
        <w:pStyle w:val="ConsPlusTitle"/>
        <w:jc w:val="center"/>
      </w:pPr>
      <w:r>
        <w:t>от 15 июля 2008 г. N 509</w:t>
      </w:r>
    </w:p>
    <w:p w:rsidR="00ED589C" w:rsidRDefault="00ED589C">
      <w:pPr>
        <w:pStyle w:val="ConsPlusTitle"/>
        <w:jc w:val="center"/>
      </w:pPr>
    </w:p>
    <w:p w:rsidR="00ED589C" w:rsidRDefault="00ED589C">
      <w:pPr>
        <w:pStyle w:val="ConsPlusTitle"/>
        <w:jc w:val="center"/>
      </w:pPr>
      <w:r>
        <w:t>О ГОСУДАРСТВЕННОМ КОНТРОЛЕ ЗА СОБЛЮДЕНИЕМ ОРГАНАМИ</w:t>
      </w:r>
    </w:p>
    <w:p w:rsidR="00ED589C" w:rsidRDefault="00ED589C">
      <w:pPr>
        <w:pStyle w:val="ConsPlusTitle"/>
        <w:jc w:val="center"/>
      </w:pPr>
      <w:r>
        <w:t>МЕСТНОГО САМОУПРАВЛЕНИЯ ЗАКОНОДАТЕЛЬСТВА</w:t>
      </w:r>
    </w:p>
    <w:p w:rsidR="00ED589C" w:rsidRDefault="00ED589C">
      <w:pPr>
        <w:pStyle w:val="ConsPlusTitle"/>
        <w:jc w:val="center"/>
      </w:pPr>
      <w:r>
        <w:t>О ГРАДОСТРОИТЕЛЬНОЙ ДЕЯТЕЛЬНОСТИ НА ТЕРРИТОРИИ</w:t>
      </w:r>
    </w:p>
    <w:p w:rsidR="00ED589C" w:rsidRDefault="00ED589C">
      <w:pPr>
        <w:pStyle w:val="ConsPlusTitle"/>
        <w:jc w:val="center"/>
      </w:pPr>
      <w:r>
        <w:t>РЕСПУБЛИКИ ТАТАРСТАН</w:t>
      </w:r>
    </w:p>
    <w:p w:rsidR="00ED589C" w:rsidRDefault="00ED589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D589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D589C" w:rsidRDefault="00ED589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D589C" w:rsidRDefault="00ED589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КМ РТ от 27.11.2014 </w:t>
            </w:r>
            <w:hyperlink r:id="rId5" w:history="1">
              <w:r>
                <w:rPr>
                  <w:color w:val="0000FF"/>
                </w:rPr>
                <w:t>N 922</w:t>
              </w:r>
            </w:hyperlink>
            <w:r>
              <w:rPr>
                <w:color w:val="392C69"/>
              </w:rPr>
              <w:t xml:space="preserve">, от 09.08.2018 </w:t>
            </w:r>
            <w:hyperlink r:id="rId6" w:history="1">
              <w:r>
                <w:rPr>
                  <w:color w:val="0000FF"/>
                </w:rPr>
                <w:t>N 648</w:t>
              </w:r>
            </w:hyperlink>
            <w:r>
              <w:rPr>
                <w:color w:val="392C69"/>
              </w:rPr>
              <w:t>,</w:t>
            </w:r>
          </w:p>
          <w:p w:rsidR="00ED589C" w:rsidRDefault="00ED589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03.03.2020 </w:t>
            </w:r>
            <w:hyperlink r:id="rId7" w:history="1">
              <w:r>
                <w:rPr>
                  <w:color w:val="0000FF"/>
                </w:rPr>
                <w:t>N 166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D589C" w:rsidRDefault="00ED589C">
      <w:pPr>
        <w:pStyle w:val="ConsPlusNormal"/>
        <w:jc w:val="both"/>
      </w:pPr>
    </w:p>
    <w:p w:rsidR="00ED589C" w:rsidRDefault="00ED589C">
      <w:pPr>
        <w:pStyle w:val="ConsPlusNormal"/>
        <w:ind w:firstLine="540"/>
        <w:jc w:val="both"/>
      </w:pPr>
      <w:r>
        <w:t xml:space="preserve">В соответствии со </w:t>
      </w:r>
      <w:hyperlink r:id="rId8" w:history="1">
        <w:r>
          <w:rPr>
            <w:color w:val="0000FF"/>
          </w:rPr>
          <w:t>статьями 6.1</w:t>
        </w:r>
      </w:hyperlink>
      <w:r>
        <w:t xml:space="preserve">, </w:t>
      </w:r>
      <w:hyperlink r:id="rId9" w:history="1">
        <w:r>
          <w:rPr>
            <w:color w:val="0000FF"/>
          </w:rPr>
          <w:t>8.1</w:t>
        </w:r>
      </w:hyperlink>
      <w:r>
        <w:t xml:space="preserve"> Градостроительного кодекса Российской Федерации Кабинет Министров Республики Татарстан постановляет:</w:t>
      </w:r>
    </w:p>
    <w:p w:rsidR="00ED589C" w:rsidRDefault="00ED589C">
      <w:pPr>
        <w:pStyle w:val="ConsPlusNormal"/>
        <w:jc w:val="both"/>
      </w:pPr>
    </w:p>
    <w:p w:rsidR="00ED589C" w:rsidRDefault="00ED589C">
      <w:pPr>
        <w:pStyle w:val="ConsPlusNormal"/>
        <w:ind w:firstLine="540"/>
        <w:jc w:val="both"/>
      </w:pPr>
      <w:r>
        <w:t xml:space="preserve">1. Внести в </w:t>
      </w:r>
      <w:hyperlink r:id="rId10" w:history="1">
        <w:r>
          <w:rPr>
            <w:color w:val="0000FF"/>
          </w:rPr>
          <w:t>Положение</w:t>
        </w:r>
      </w:hyperlink>
      <w:r>
        <w:t xml:space="preserve"> о Министерстве строительства, архитектуры и жилищно-коммунального хозяйства Республики Татарстан, утвержденное Постановлением Кабинета Министров Республики Татарстан от 06.07.2005 N 313 "Вопросы Министерства строительства, архитектуры и жилищно-коммунального хозяйства Республики Татарстан", изменение, изложив </w:t>
      </w:r>
      <w:hyperlink r:id="rId11" w:history="1">
        <w:r>
          <w:rPr>
            <w:color w:val="0000FF"/>
          </w:rPr>
          <w:t>абзац восьмой пункта 3.3.2</w:t>
        </w:r>
      </w:hyperlink>
      <w:r>
        <w:t xml:space="preserve"> в следующей редакции:</w:t>
      </w:r>
    </w:p>
    <w:p w:rsidR="00ED589C" w:rsidRDefault="00ED589C">
      <w:pPr>
        <w:pStyle w:val="ConsPlusNormal"/>
        <w:spacing w:before="220"/>
        <w:ind w:firstLine="540"/>
        <w:jc w:val="both"/>
      </w:pPr>
      <w:r>
        <w:t>"осуществляет государственный контроль за соблюдением органами местного самоуправления законодательства о градостроительной деятельности на территории Республики Татарстан".</w:t>
      </w:r>
    </w:p>
    <w:p w:rsidR="00ED589C" w:rsidRDefault="00ED589C">
      <w:pPr>
        <w:pStyle w:val="ConsPlusNormal"/>
        <w:spacing w:before="220"/>
        <w:ind w:firstLine="540"/>
        <w:jc w:val="both"/>
      </w:pPr>
      <w:r>
        <w:t>2. Министерству строительства, архитектуры и жилищно-коммунального хозяйства Республики Татарстан обеспечить в установленном порядке разработку и согласование с соответствующим федеральным органом исполнительной власти документов, необходимых в связи с передачей указанному министерству осуществления полномочий Российской Федерации в области контроля за соблюдением органами местного самоуправления законодательства о градостроительной деятельности на территории Республики Татарстан.</w:t>
      </w:r>
    </w:p>
    <w:p w:rsidR="00ED589C" w:rsidRDefault="00ED589C">
      <w:pPr>
        <w:pStyle w:val="ConsPlusNormal"/>
        <w:spacing w:before="220"/>
        <w:ind w:firstLine="540"/>
        <w:jc w:val="both"/>
      </w:pPr>
      <w:r>
        <w:t xml:space="preserve">3. Утвердить прилагаемый </w:t>
      </w:r>
      <w:hyperlink w:anchor="P36" w:history="1">
        <w:r>
          <w:rPr>
            <w:color w:val="0000FF"/>
          </w:rPr>
          <w:t>Порядок</w:t>
        </w:r>
      </w:hyperlink>
      <w:r>
        <w:t xml:space="preserve"> осуществления государственного контроля за соблюдением органами местного самоуправления законодательства о градостроительной деятельности на территории Республики Татарстан.</w:t>
      </w:r>
    </w:p>
    <w:p w:rsidR="00ED589C" w:rsidRDefault="00ED589C">
      <w:pPr>
        <w:pStyle w:val="ConsPlusNormal"/>
        <w:spacing w:before="220"/>
        <w:ind w:firstLine="540"/>
        <w:jc w:val="both"/>
      </w:pPr>
      <w:r>
        <w:t>4. Контроль за исполнением настоящего Постановления возложить на Министерство строительства, архитектуры и жилищно-коммунального хозяйства Республики Татарстан.</w:t>
      </w:r>
    </w:p>
    <w:p w:rsidR="00ED589C" w:rsidRDefault="00ED589C">
      <w:pPr>
        <w:pStyle w:val="ConsPlusNormal"/>
        <w:jc w:val="both"/>
      </w:pPr>
    </w:p>
    <w:p w:rsidR="00ED589C" w:rsidRDefault="00ED589C">
      <w:pPr>
        <w:pStyle w:val="ConsPlusNormal"/>
        <w:jc w:val="right"/>
      </w:pPr>
      <w:r>
        <w:t>Премьер-министр</w:t>
      </w:r>
    </w:p>
    <w:p w:rsidR="00ED589C" w:rsidRDefault="00ED589C">
      <w:pPr>
        <w:pStyle w:val="ConsPlusNormal"/>
        <w:jc w:val="right"/>
      </w:pPr>
      <w:r>
        <w:t>Республики Татарстан</w:t>
      </w:r>
    </w:p>
    <w:p w:rsidR="00ED589C" w:rsidRDefault="00ED589C">
      <w:pPr>
        <w:pStyle w:val="ConsPlusNormal"/>
        <w:jc w:val="right"/>
      </w:pPr>
      <w:r>
        <w:t>Р.Н.МИННИХАНОВ</w:t>
      </w:r>
    </w:p>
    <w:p w:rsidR="00ED589C" w:rsidRDefault="00ED589C">
      <w:pPr>
        <w:pStyle w:val="ConsPlusNormal"/>
        <w:jc w:val="both"/>
      </w:pPr>
    </w:p>
    <w:p w:rsidR="00ED589C" w:rsidRDefault="00ED589C">
      <w:pPr>
        <w:pStyle w:val="ConsPlusNormal"/>
        <w:jc w:val="both"/>
      </w:pPr>
    </w:p>
    <w:p w:rsidR="00ED589C" w:rsidRDefault="00ED589C">
      <w:pPr>
        <w:pStyle w:val="ConsPlusNormal"/>
        <w:jc w:val="both"/>
      </w:pPr>
    </w:p>
    <w:p w:rsidR="00ED589C" w:rsidRDefault="00ED589C">
      <w:pPr>
        <w:pStyle w:val="ConsPlusNormal"/>
        <w:jc w:val="both"/>
      </w:pPr>
    </w:p>
    <w:p w:rsidR="00ED589C" w:rsidRDefault="00ED589C">
      <w:pPr>
        <w:pStyle w:val="ConsPlusNormal"/>
        <w:jc w:val="both"/>
      </w:pPr>
    </w:p>
    <w:p w:rsidR="00ED589C" w:rsidRDefault="00ED589C">
      <w:pPr>
        <w:pStyle w:val="ConsPlusNormal"/>
        <w:jc w:val="right"/>
        <w:outlineLvl w:val="0"/>
      </w:pPr>
      <w:r>
        <w:t>Утвержден</w:t>
      </w:r>
    </w:p>
    <w:p w:rsidR="00ED589C" w:rsidRDefault="00ED589C">
      <w:pPr>
        <w:pStyle w:val="ConsPlusNormal"/>
        <w:jc w:val="right"/>
      </w:pPr>
      <w:r>
        <w:t>Постановлением</w:t>
      </w:r>
    </w:p>
    <w:p w:rsidR="00ED589C" w:rsidRDefault="00ED589C">
      <w:pPr>
        <w:pStyle w:val="ConsPlusNormal"/>
        <w:jc w:val="right"/>
      </w:pPr>
      <w:r>
        <w:lastRenderedPageBreak/>
        <w:t>Кабинета Министров</w:t>
      </w:r>
    </w:p>
    <w:p w:rsidR="00ED589C" w:rsidRDefault="00ED589C">
      <w:pPr>
        <w:pStyle w:val="ConsPlusNormal"/>
        <w:jc w:val="right"/>
      </w:pPr>
      <w:r>
        <w:t>Республики Татарстан</w:t>
      </w:r>
    </w:p>
    <w:p w:rsidR="00ED589C" w:rsidRDefault="00ED589C">
      <w:pPr>
        <w:pStyle w:val="ConsPlusNormal"/>
        <w:jc w:val="right"/>
      </w:pPr>
      <w:r>
        <w:t>от 15 июля 2008 г. N 509</w:t>
      </w:r>
    </w:p>
    <w:p w:rsidR="00ED589C" w:rsidRDefault="00ED589C">
      <w:pPr>
        <w:pStyle w:val="ConsPlusNormal"/>
        <w:jc w:val="both"/>
      </w:pPr>
    </w:p>
    <w:p w:rsidR="00ED589C" w:rsidRDefault="00ED589C">
      <w:pPr>
        <w:pStyle w:val="ConsPlusTitle"/>
        <w:jc w:val="center"/>
      </w:pPr>
      <w:bookmarkStart w:id="0" w:name="P36"/>
      <w:bookmarkEnd w:id="0"/>
      <w:r>
        <w:t>ПОРЯДОК</w:t>
      </w:r>
    </w:p>
    <w:p w:rsidR="00ED589C" w:rsidRDefault="00ED589C">
      <w:pPr>
        <w:pStyle w:val="ConsPlusTitle"/>
        <w:jc w:val="center"/>
      </w:pPr>
      <w:r>
        <w:t>ОСУЩЕСТВЛЕНИЯ ГОСУДАРСТВЕННОГО КОНТРОЛЯ ЗА СОБЛЮДЕНИЕМ</w:t>
      </w:r>
    </w:p>
    <w:p w:rsidR="00ED589C" w:rsidRDefault="00ED589C">
      <w:pPr>
        <w:pStyle w:val="ConsPlusTitle"/>
        <w:jc w:val="center"/>
      </w:pPr>
      <w:r>
        <w:t>ОРГАНАМИ МЕСТНОГО САМОУПРАВЛЕНИЯ ЗАКОНОДАТЕЛЬСТВА</w:t>
      </w:r>
    </w:p>
    <w:p w:rsidR="00ED589C" w:rsidRDefault="00ED589C">
      <w:pPr>
        <w:pStyle w:val="ConsPlusTitle"/>
        <w:jc w:val="center"/>
      </w:pPr>
      <w:r>
        <w:t>О ГРАДОСТРОИТЕЛЬНОЙ ДЕЯТЕЛЬНОСТИ НА ТЕРРИТОРИИ</w:t>
      </w:r>
    </w:p>
    <w:p w:rsidR="00ED589C" w:rsidRDefault="00ED589C">
      <w:pPr>
        <w:pStyle w:val="ConsPlusTitle"/>
        <w:jc w:val="center"/>
      </w:pPr>
      <w:r>
        <w:t>РЕСПУБЛИКИ ТАТАРСТАН</w:t>
      </w:r>
    </w:p>
    <w:p w:rsidR="00ED589C" w:rsidRDefault="00ED589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D589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D589C" w:rsidRDefault="00ED589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D589C" w:rsidRDefault="00ED589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КМ РТ от 27.11.2014 </w:t>
            </w:r>
            <w:hyperlink r:id="rId12" w:history="1">
              <w:r>
                <w:rPr>
                  <w:color w:val="0000FF"/>
                </w:rPr>
                <w:t>N 922</w:t>
              </w:r>
            </w:hyperlink>
            <w:r>
              <w:rPr>
                <w:color w:val="392C69"/>
              </w:rPr>
              <w:t xml:space="preserve">, от 09.08.2018 </w:t>
            </w:r>
            <w:hyperlink r:id="rId13" w:history="1">
              <w:r>
                <w:rPr>
                  <w:color w:val="0000FF"/>
                </w:rPr>
                <w:t>N 648</w:t>
              </w:r>
            </w:hyperlink>
            <w:r>
              <w:rPr>
                <w:color w:val="392C69"/>
              </w:rPr>
              <w:t>,</w:t>
            </w:r>
          </w:p>
          <w:p w:rsidR="00ED589C" w:rsidRDefault="00ED589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03.03.2020 </w:t>
            </w:r>
            <w:hyperlink r:id="rId14" w:history="1">
              <w:r>
                <w:rPr>
                  <w:color w:val="0000FF"/>
                </w:rPr>
                <w:t>N 166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D589C" w:rsidRDefault="00ED589C">
      <w:pPr>
        <w:pStyle w:val="ConsPlusNormal"/>
        <w:jc w:val="both"/>
      </w:pPr>
    </w:p>
    <w:p w:rsidR="00ED589C" w:rsidRDefault="00ED589C">
      <w:pPr>
        <w:pStyle w:val="ConsPlusTitle"/>
        <w:jc w:val="center"/>
        <w:outlineLvl w:val="1"/>
      </w:pPr>
      <w:r>
        <w:t>1. Общие положения</w:t>
      </w:r>
    </w:p>
    <w:p w:rsidR="00ED589C" w:rsidRDefault="00ED589C">
      <w:pPr>
        <w:pStyle w:val="ConsPlusNormal"/>
        <w:jc w:val="both"/>
      </w:pPr>
    </w:p>
    <w:p w:rsidR="00ED589C" w:rsidRDefault="00ED589C">
      <w:pPr>
        <w:pStyle w:val="ConsPlusNormal"/>
        <w:ind w:firstLine="540"/>
        <w:jc w:val="both"/>
      </w:pPr>
      <w:r>
        <w:t>1.1. Настоящий Порядок разработан с целью обеспечения реализации полномочий органа государственной власти Республики Татарстан в области государственного контроля за соблюдением органами местного самоуправления законодательства о градостроительной деятельности на территории Республики Татарстан, за исключением мер государственного контроля, отнесенных к компетенции федеральных органов исполнительной власти и органов государственного строительного надзора.</w:t>
      </w:r>
    </w:p>
    <w:p w:rsidR="00ED589C" w:rsidRDefault="00ED589C">
      <w:pPr>
        <w:pStyle w:val="ConsPlusNormal"/>
        <w:spacing w:before="220"/>
        <w:ind w:firstLine="540"/>
        <w:jc w:val="both"/>
      </w:pPr>
      <w:r>
        <w:t>1.2. Государственный контроль за соблюдением органами местного самоуправления законодательства о градостроительной деятельности осуществляется уполномоченными должностными лицами Министерства строительства, архитектуры и жилищно-коммунального хозяйства Республики Татарстан (далее - Министерство).</w:t>
      </w:r>
    </w:p>
    <w:p w:rsidR="00ED589C" w:rsidRDefault="00ED589C">
      <w:pPr>
        <w:pStyle w:val="ConsPlusNormal"/>
        <w:spacing w:before="220"/>
        <w:ind w:firstLine="540"/>
        <w:jc w:val="both"/>
      </w:pPr>
      <w:r>
        <w:t>1.3. При осуществлении государственного контроля за соблюдением органами местного самоуправления законодательства о градостроительной деятельности уполномоченные должностные лица Министерства взаимодействуют с федеральными органами исполнительной власти, органами государственной власти Республики Татарстан, органами местного самоуправления, физическими и юридическими лицами.</w:t>
      </w:r>
    </w:p>
    <w:p w:rsidR="00ED589C" w:rsidRDefault="00ED589C">
      <w:pPr>
        <w:pStyle w:val="ConsPlusNormal"/>
        <w:spacing w:before="220"/>
        <w:ind w:firstLine="540"/>
        <w:jc w:val="both"/>
      </w:pPr>
      <w:r>
        <w:t>1.4. Министерство осуществляет государственный контроль за соблюдением органами местного самоуправления законодательства о градостроительной деятельности, в том числе контроль за:</w:t>
      </w:r>
    </w:p>
    <w:p w:rsidR="00ED589C" w:rsidRDefault="00ED589C">
      <w:pPr>
        <w:pStyle w:val="ConsPlusNormal"/>
        <w:spacing w:before="220"/>
        <w:ind w:firstLine="540"/>
        <w:jc w:val="both"/>
      </w:pPr>
      <w:r>
        <w:t>соответствием муниципальных правовых актов законодательству о градостроительной деятельности;</w:t>
      </w:r>
    </w:p>
    <w:p w:rsidR="00ED589C" w:rsidRDefault="00ED589C">
      <w:pPr>
        <w:pStyle w:val="ConsPlusNormal"/>
        <w:spacing w:before="220"/>
        <w:ind w:firstLine="540"/>
        <w:jc w:val="both"/>
      </w:pPr>
      <w:r>
        <w:t xml:space="preserve">соблюдением установленных федеральным законодательством сроков приведения муниципальных правовых актов в соответствие с требованиями Градостроительного </w:t>
      </w:r>
      <w:hyperlink r:id="rId15" w:history="1">
        <w:r>
          <w:rPr>
            <w:color w:val="0000FF"/>
          </w:rPr>
          <w:t>кодекса</w:t>
        </w:r>
      </w:hyperlink>
      <w:r>
        <w:t xml:space="preserve"> Российской Федерации;</w:t>
      </w:r>
    </w:p>
    <w:p w:rsidR="00ED589C" w:rsidRDefault="00ED589C">
      <w:pPr>
        <w:pStyle w:val="ConsPlusNormal"/>
        <w:spacing w:before="220"/>
        <w:ind w:firstLine="540"/>
        <w:jc w:val="both"/>
      </w:pPr>
      <w:r>
        <w:t>соблюдением процедур, установленных законодательством о градостроительной деятельности для подготовки и утверждения документов территориального планирования, правил землепользования и застройки, градостроительных планов земельных участков.</w:t>
      </w:r>
    </w:p>
    <w:p w:rsidR="00ED589C" w:rsidRDefault="00ED589C">
      <w:pPr>
        <w:pStyle w:val="ConsPlusNormal"/>
        <w:spacing w:before="220"/>
        <w:ind w:firstLine="540"/>
        <w:jc w:val="both"/>
      </w:pPr>
      <w:r>
        <w:t>1.5. Уполномоченные должностные лица Министерства не вправе требовать от органов местного самоуправления и должностных лиц местного самоуправления осуществления полномочий, не отнесенных федеральными законами к полномочиям органов местного самоуправления соответствующего муниципального образования, а также финансового обеспечения из местного бюджета соответствующих расходов.</w:t>
      </w:r>
    </w:p>
    <w:p w:rsidR="00ED589C" w:rsidRDefault="00ED589C">
      <w:pPr>
        <w:pStyle w:val="ConsPlusNormal"/>
        <w:jc w:val="both"/>
      </w:pPr>
      <w:r>
        <w:lastRenderedPageBreak/>
        <w:t xml:space="preserve">(п. 1.5 введен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КМ РТ от 27.11.2014 N 922)</w:t>
      </w:r>
    </w:p>
    <w:p w:rsidR="00ED589C" w:rsidRDefault="00ED589C">
      <w:pPr>
        <w:pStyle w:val="ConsPlusNormal"/>
        <w:spacing w:before="220"/>
        <w:ind w:firstLine="540"/>
        <w:jc w:val="both"/>
      </w:pPr>
      <w:r>
        <w:t>1.6. Уполномоченные должностные лица Министерства осуществляют государственный контроль за соблюдением органами местного самоуправления законодательства о градостроительной деятельности, основываясь на принципах объективности, открытости и гласности.</w:t>
      </w:r>
    </w:p>
    <w:p w:rsidR="00ED589C" w:rsidRDefault="00ED589C">
      <w:pPr>
        <w:pStyle w:val="ConsPlusNormal"/>
        <w:jc w:val="both"/>
      </w:pPr>
      <w:r>
        <w:t xml:space="preserve">(п. 1.6 введен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КМ РТ от 27.11.2014 N 922)</w:t>
      </w:r>
    </w:p>
    <w:p w:rsidR="00ED589C" w:rsidRDefault="00ED589C">
      <w:pPr>
        <w:pStyle w:val="ConsPlusNormal"/>
        <w:jc w:val="both"/>
      </w:pPr>
    </w:p>
    <w:p w:rsidR="00ED589C" w:rsidRDefault="00ED589C">
      <w:pPr>
        <w:pStyle w:val="ConsPlusTitle"/>
        <w:jc w:val="center"/>
        <w:outlineLvl w:val="1"/>
      </w:pPr>
      <w:r>
        <w:t>2. Цели государственного контроля за соблюдением органами</w:t>
      </w:r>
    </w:p>
    <w:p w:rsidR="00ED589C" w:rsidRDefault="00ED589C">
      <w:pPr>
        <w:pStyle w:val="ConsPlusTitle"/>
        <w:jc w:val="center"/>
      </w:pPr>
      <w:r>
        <w:t>местного самоуправления законодательства</w:t>
      </w:r>
    </w:p>
    <w:p w:rsidR="00ED589C" w:rsidRDefault="00ED589C">
      <w:pPr>
        <w:pStyle w:val="ConsPlusTitle"/>
        <w:jc w:val="center"/>
      </w:pPr>
      <w:r>
        <w:t>о градостроительной деятельности</w:t>
      </w:r>
    </w:p>
    <w:p w:rsidR="00ED589C" w:rsidRDefault="00ED589C">
      <w:pPr>
        <w:pStyle w:val="ConsPlusNormal"/>
        <w:jc w:val="both"/>
      </w:pPr>
    </w:p>
    <w:p w:rsidR="00ED589C" w:rsidRDefault="00ED589C">
      <w:pPr>
        <w:pStyle w:val="ConsPlusNormal"/>
        <w:ind w:firstLine="540"/>
        <w:jc w:val="both"/>
      </w:pPr>
      <w:r>
        <w:t>Целями государственного контроля за соблюдением органами местного самоуправления законодательства о градостроительной деятельности являются предупреждение, выявление и пресечение нарушений указанного законодательства.</w:t>
      </w:r>
    </w:p>
    <w:p w:rsidR="00ED589C" w:rsidRDefault="00ED589C">
      <w:pPr>
        <w:pStyle w:val="ConsPlusNormal"/>
        <w:jc w:val="both"/>
      </w:pPr>
    </w:p>
    <w:p w:rsidR="00ED589C" w:rsidRDefault="00ED589C">
      <w:pPr>
        <w:pStyle w:val="ConsPlusTitle"/>
        <w:jc w:val="center"/>
        <w:outlineLvl w:val="1"/>
      </w:pPr>
      <w:r>
        <w:t>3. Права и обязанности</w:t>
      </w:r>
    </w:p>
    <w:p w:rsidR="00ED589C" w:rsidRDefault="00ED589C">
      <w:pPr>
        <w:pStyle w:val="ConsPlusTitle"/>
        <w:jc w:val="center"/>
      </w:pPr>
      <w:r>
        <w:t>уполномоченных должностных лиц Министерства</w:t>
      </w:r>
    </w:p>
    <w:p w:rsidR="00ED589C" w:rsidRDefault="00ED589C">
      <w:pPr>
        <w:pStyle w:val="ConsPlusNormal"/>
        <w:jc w:val="both"/>
      </w:pPr>
    </w:p>
    <w:p w:rsidR="00ED589C" w:rsidRDefault="00ED589C">
      <w:pPr>
        <w:pStyle w:val="ConsPlusNormal"/>
        <w:ind w:firstLine="540"/>
        <w:jc w:val="both"/>
      </w:pPr>
      <w:r>
        <w:t>3.1. Уполномоченные должностные лица Министерства имеют право:</w:t>
      </w:r>
    </w:p>
    <w:p w:rsidR="00ED589C" w:rsidRDefault="00ED589C">
      <w:pPr>
        <w:pStyle w:val="ConsPlusNormal"/>
        <w:spacing w:before="220"/>
        <w:ind w:firstLine="540"/>
        <w:jc w:val="both"/>
      </w:pPr>
      <w:r>
        <w:t>в соответствии с Приказом министра строительства, архитектуры и жилищно-коммунального хозяйства Республики Татарстан (далее - министр) проводить проверки деятельности органов местного самоуправления, а также подведомственных им организаций в пределах своей компетенции;</w:t>
      </w:r>
    </w:p>
    <w:p w:rsidR="00ED589C" w:rsidRDefault="00ED589C">
      <w:pPr>
        <w:pStyle w:val="ConsPlusNormal"/>
        <w:spacing w:before="220"/>
        <w:ind w:firstLine="540"/>
        <w:jc w:val="both"/>
      </w:pPr>
      <w:r>
        <w:t>требовать от руководителей и других должностных лиц органов местного самоуправления представления необходимых документов, материалов и сведений;</w:t>
      </w:r>
    </w:p>
    <w:p w:rsidR="00ED589C" w:rsidRDefault="00ED589C">
      <w:pPr>
        <w:pStyle w:val="ConsPlusNormal"/>
        <w:spacing w:before="220"/>
        <w:ind w:firstLine="540"/>
        <w:jc w:val="both"/>
      </w:pPr>
      <w:r>
        <w:t>получать от руководителей и иных должностных лиц органов местного самоуправления объяснения по факту нарушения законодательства о градостроительной деятельности;</w:t>
      </w:r>
    </w:p>
    <w:p w:rsidR="00ED589C" w:rsidRDefault="00ED589C">
      <w:pPr>
        <w:pStyle w:val="ConsPlusNormal"/>
        <w:spacing w:before="220"/>
        <w:ind w:firstLine="540"/>
        <w:jc w:val="both"/>
      </w:pPr>
      <w:r>
        <w:t>пользоваться в установленном порядке системой связи, информационными базами и иными носителями информации органов государственной власти Республики Татарстан.</w:t>
      </w:r>
    </w:p>
    <w:p w:rsidR="00ED589C" w:rsidRDefault="00ED589C">
      <w:pPr>
        <w:pStyle w:val="ConsPlusNormal"/>
        <w:spacing w:before="220"/>
        <w:ind w:firstLine="540"/>
        <w:jc w:val="both"/>
      </w:pPr>
      <w:r>
        <w:t>3.2. Уполномоченные должностные лица Министерства в случае выявления фактов нарушения органами местного самоуправления законодательства о градостроительной деятельности обязаны:</w:t>
      </w:r>
    </w:p>
    <w:p w:rsidR="00ED589C" w:rsidRDefault="00ED589C">
      <w:pPr>
        <w:pStyle w:val="ConsPlusNormal"/>
        <w:spacing w:before="220"/>
        <w:ind w:firstLine="540"/>
        <w:jc w:val="both"/>
      </w:pPr>
      <w:r>
        <w:t xml:space="preserve">составлять по результатам проверки </w:t>
      </w:r>
      <w:hyperlink w:anchor="P172" w:history="1">
        <w:r>
          <w:rPr>
            <w:color w:val="0000FF"/>
          </w:rPr>
          <w:t>акты</w:t>
        </w:r>
      </w:hyperlink>
      <w:r>
        <w:t xml:space="preserve"> проверки деятельности органов местного самоуправления (далее - акт проверки) по форме согласно приложению N 2 к настоящему Порядку;</w:t>
      </w:r>
    </w:p>
    <w:p w:rsidR="00ED589C" w:rsidRDefault="00ED589C">
      <w:pPr>
        <w:pStyle w:val="ConsPlusNormal"/>
        <w:spacing w:before="220"/>
        <w:ind w:firstLine="540"/>
        <w:jc w:val="both"/>
      </w:pPr>
      <w:r>
        <w:t xml:space="preserve">направлять в соответствующие органы местного самоуправления обязательные </w:t>
      </w:r>
      <w:hyperlink w:anchor="P230" w:history="1">
        <w:r>
          <w:rPr>
            <w:color w:val="0000FF"/>
          </w:rPr>
          <w:t>предписания</w:t>
        </w:r>
      </w:hyperlink>
      <w:r>
        <w:t xml:space="preserve"> об устранении выявленных нарушений законодательства о градостроительной деятельности (далее - предписание) по форме согласно приложению N 3 к настоящему Порядку и устанавливать сроки устранения таких нарушений;</w:t>
      </w:r>
    </w:p>
    <w:p w:rsidR="00ED589C" w:rsidRDefault="00ED589C">
      <w:pPr>
        <w:pStyle w:val="ConsPlusNormal"/>
        <w:spacing w:before="220"/>
        <w:ind w:firstLine="540"/>
        <w:jc w:val="both"/>
      </w:pPr>
      <w:r>
        <w:t>направлять в органы прокуратуры информацию о фактах нарушения законов для принятия мер прокурором;</w:t>
      </w:r>
    </w:p>
    <w:p w:rsidR="00ED589C" w:rsidRDefault="00ED589C">
      <w:pPr>
        <w:pStyle w:val="ConsPlusNormal"/>
        <w:spacing w:before="220"/>
        <w:ind w:firstLine="540"/>
        <w:jc w:val="both"/>
      </w:pPr>
      <w:r>
        <w:t>принимать меры, необходимые для привлечения руководителей и других должностных лиц органов местного самоуправления к ответственности, установленной законодательством Российской Федерации об административных правонарушениях.</w:t>
      </w:r>
    </w:p>
    <w:p w:rsidR="00ED589C" w:rsidRDefault="00ED589C">
      <w:pPr>
        <w:pStyle w:val="ConsPlusNormal"/>
        <w:jc w:val="both"/>
      </w:pPr>
    </w:p>
    <w:p w:rsidR="00ED589C" w:rsidRDefault="00ED589C">
      <w:pPr>
        <w:pStyle w:val="ConsPlusTitle"/>
        <w:jc w:val="center"/>
        <w:outlineLvl w:val="1"/>
      </w:pPr>
      <w:r>
        <w:t>4. Порядок проведения мероприятий по государственному</w:t>
      </w:r>
    </w:p>
    <w:p w:rsidR="00ED589C" w:rsidRDefault="00ED589C">
      <w:pPr>
        <w:pStyle w:val="ConsPlusTitle"/>
        <w:jc w:val="center"/>
      </w:pPr>
      <w:r>
        <w:t>контролю за соблюдением органами местного самоуправления</w:t>
      </w:r>
    </w:p>
    <w:p w:rsidR="00ED589C" w:rsidRDefault="00ED589C">
      <w:pPr>
        <w:pStyle w:val="ConsPlusTitle"/>
        <w:jc w:val="center"/>
      </w:pPr>
      <w:r>
        <w:lastRenderedPageBreak/>
        <w:t>законодательства о градостроительной деятельности</w:t>
      </w:r>
    </w:p>
    <w:p w:rsidR="00ED589C" w:rsidRDefault="00ED589C">
      <w:pPr>
        <w:pStyle w:val="ConsPlusNormal"/>
        <w:jc w:val="center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КМ РТ от 27.11.2014 N 922)</w:t>
      </w:r>
    </w:p>
    <w:p w:rsidR="00ED589C" w:rsidRDefault="00ED589C">
      <w:pPr>
        <w:pStyle w:val="ConsPlusNormal"/>
        <w:jc w:val="both"/>
      </w:pPr>
    </w:p>
    <w:p w:rsidR="00ED589C" w:rsidRDefault="00ED589C">
      <w:pPr>
        <w:pStyle w:val="ConsPlusNormal"/>
        <w:ind w:firstLine="540"/>
        <w:jc w:val="both"/>
      </w:pPr>
      <w:r>
        <w:t>4.1. Мероприятия по государственному контролю за соблюдением органами местного самоуправления законодательства о градостроительной деятельности (далее - мероприятия) проводятся в соответствии с настоящим Порядком на основании приказов министра.</w:t>
      </w:r>
    </w:p>
    <w:p w:rsidR="00ED589C" w:rsidRDefault="00ED589C">
      <w:pPr>
        <w:pStyle w:val="ConsPlusNormal"/>
        <w:spacing w:before="220"/>
        <w:ind w:firstLine="540"/>
        <w:jc w:val="both"/>
      </w:pPr>
      <w:r>
        <w:t>4.2. Государственный контроль за соблюдением органами местного самоуправления законодательства о градостроительной деятельности осуществляется в форме плановых и внеплановых проверок.</w:t>
      </w:r>
    </w:p>
    <w:p w:rsidR="00ED589C" w:rsidRDefault="00ED589C">
      <w:pPr>
        <w:pStyle w:val="ConsPlusNormal"/>
        <w:spacing w:before="220"/>
        <w:ind w:firstLine="540"/>
        <w:jc w:val="both"/>
      </w:pPr>
      <w:r>
        <w:t>4.3. Министерство направляет в прокуратуру Республики Татарстан проект ежегодного плана проведения проверок по государственному контролю за соблюдением органами местного самоуправления законодательства о градостроительной деятельности на территории Республики Татарстан не позднее 1 сентября года, предшествующего году проведения проверок.</w:t>
      </w:r>
    </w:p>
    <w:p w:rsidR="00ED589C" w:rsidRDefault="00ED589C">
      <w:pPr>
        <w:pStyle w:val="ConsPlusNormal"/>
        <w:spacing w:before="220"/>
        <w:ind w:firstLine="540"/>
        <w:jc w:val="both"/>
      </w:pPr>
      <w:r>
        <w:t>4.4. В ежегодный план проверок включаются следующие сведения:</w:t>
      </w:r>
    </w:p>
    <w:p w:rsidR="00ED589C" w:rsidRDefault="00ED589C">
      <w:pPr>
        <w:pStyle w:val="ConsPlusNormal"/>
        <w:spacing w:before="220"/>
        <w:ind w:firstLine="540"/>
        <w:jc w:val="both"/>
      </w:pPr>
      <w:r>
        <w:t>1) наименования и места нахождения органов местного самоуправления и должностных лиц местного самоуправления, подлежащих проверке;</w:t>
      </w:r>
    </w:p>
    <w:p w:rsidR="00ED589C" w:rsidRDefault="00ED589C">
      <w:pPr>
        <w:pStyle w:val="ConsPlusNormal"/>
        <w:spacing w:before="220"/>
        <w:ind w:firstLine="540"/>
        <w:jc w:val="both"/>
      </w:pPr>
      <w:r>
        <w:t>2) цели и основания проведения проверок, а также сроки их проведения.</w:t>
      </w:r>
    </w:p>
    <w:p w:rsidR="00ED589C" w:rsidRDefault="00ED589C">
      <w:pPr>
        <w:pStyle w:val="ConsPlusNormal"/>
        <w:spacing w:before="220"/>
        <w:ind w:firstLine="540"/>
        <w:jc w:val="both"/>
      </w:pPr>
      <w:r>
        <w:t>4.5. Ежегодный план проверок подлежит размещению на официальном сайте Министерства в информационно-телекоммуникационной сети "Интернет" не позднее 1 ноября года, предшествующего году проведения проверок.</w:t>
      </w:r>
    </w:p>
    <w:p w:rsidR="00ED589C" w:rsidRDefault="00ED589C">
      <w:pPr>
        <w:pStyle w:val="ConsPlusNormal"/>
        <w:spacing w:before="220"/>
        <w:ind w:firstLine="540"/>
        <w:jc w:val="both"/>
      </w:pPr>
      <w:r>
        <w:t>4.6. Плановые проверки осуществляются в соответствии с ежегодным планом.</w:t>
      </w:r>
    </w:p>
    <w:p w:rsidR="00ED589C" w:rsidRDefault="00ED589C">
      <w:pPr>
        <w:pStyle w:val="ConsPlusNormal"/>
        <w:spacing w:before="220"/>
        <w:ind w:firstLine="540"/>
        <w:jc w:val="both"/>
      </w:pPr>
      <w:r>
        <w:t>4.7. Плановые проверки органов местного самоуправления и должностных лиц местного самоуправления проводятся Министерством совместно с другими органами государственного контроля (надзора) на основании ежегодного плана проведения проверок, сформированного и согласованного прокуратурой Республики Татарстан.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года.</w:t>
      </w:r>
    </w:p>
    <w:p w:rsidR="00ED589C" w:rsidRDefault="00ED589C">
      <w:pPr>
        <w:pStyle w:val="ConsPlusNormal"/>
        <w:spacing w:before="220"/>
        <w:ind w:firstLine="540"/>
        <w:jc w:val="both"/>
      </w:pPr>
      <w:r>
        <w:t>4.8. Внеплановые проверки деятельности органов местного самоуправления и должностных лиц местного самоуправления проводятся Министерством на основании решения министра по согласованию с прокуратурой Республики Татарстан, принимаемого на основании обращений граждан, юридических лиц и информации от государственных органов о фактах нарушений законодательства Российской Федерации, влекущих возникновение чрезвычайных ситуаций, угрозу жизни и здоровью граждан, а также массовые нарушения прав граждан.</w:t>
      </w:r>
    </w:p>
    <w:p w:rsidR="00ED589C" w:rsidRDefault="00ED589C">
      <w:pPr>
        <w:pStyle w:val="ConsPlusNormal"/>
        <w:spacing w:before="220"/>
        <w:ind w:firstLine="540"/>
        <w:jc w:val="both"/>
      </w:pPr>
      <w:r>
        <w:t>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Федерации, Правительства Российской Федерации и на основании требования Генерального прокурора Российской Федерации, прокурора Республики Татарстан о проведении внеплановой проверки в рамках надзора за исполнением законов по поступившим в органы прокуратуры материалам и обращениям, а также в целях контроля за исполнением ранее выданных предписаний об устранении выявленных нарушений. Указанные проверки проводятся без согласования с органами прокуратуры.</w:t>
      </w:r>
    </w:p>
    <w:p w:rsidR="00ED589C" w:rsidRDefault="00ED589C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КМ РТ от 03.03.2020 N 166)</w:t>
      </w:r>
    </w:p>
    <w:p w:rsidR="00ED589C" w:rsidRDefault="00ED589C">
      <w:pPr>
        <w:pStyle w:val="ConsPlusNormal"/>
        <w:spacing w:before="220"/>
        <w:ind w:firstLine="540"/>
        <w:jc w:val="both"/>
      </w:pPr>
      <w:r>
        <w:t>4.9. Проверки проводятся уполномоченным должностным лицом Министерства.</w:t>
      </w:r>
    </w:p>
    <w:p w:rsidR="00ED589C" w:rsidRDefault="00ED589C">
      <w:pPr>
        <w:pStyle w:val="ConsPlusNormal"/>
        <w:spacing w:before="220"/>
        <w:ind w:firstLine="540"/>
        <w:jc w:val="both"/>
      </w:pPr>
      <w:r>
        <w:t xml:space="preserve">4.10. Перед началом проверки, но не позднее чем за 3 рабочих дня до ее проведения </w:t>
      </w:r>
      <w:r>
        <w:lastRenderedPageBreak/>
        <w:t xml:space="preserve">уполномоченное должностное лицо Министерства уведомляет органы местного самоуправления о проведении проверки посредством телефонной и факсимильной или почтовой связи. </w:t>
      </w:r>
      <w:hyperlink w:anchor="P135" w:history="1">
        <w:r>
          <w:rPr>
            <w:color w:val="0000FF"/>
          </w:rPr>
          <w:t>Уведомление</w:t>
        </w:r>
      </w:hyperlink>
      <w:r>
        <w:t xml:space="preserve"> составляется по форме согласно приложению N 1 к настоящему Порядку.</w:t>
      </w:r>
    </w:p>
    <w:p w:rsidR="00ED589C" w:rsidRDefault="00ED589C">
      <w:pPr>
        <w:pStyle w:val="ConsPlusNormal"/>
        <w:spacing w:before="220"/>
        <w:ind w:firstLine="540"/>
        <w:jc w:val="both"/>
      </w:pPr>
      <w:r>
        <w:t xml:space="preserve">4.11. По результатам проверки составляется </w:t>
      </w:r>
      <w:hyperlink w:anchor="P172" w:history="1">
        <w:r>
          <w:rPr>
            <w:color w:val="0000FF"/>
          </w:rPr>
          <w:t>акт</w:t>
        </w:r>
      </w:hyperlink>
      <w:r>
        <w:t xml:space="preserve"> проверки соблюдения органом местного самоуправления законодательства о градостроительной деятельности по форме согласно приложению N 2 к настоящему Порядку в двух экземплярах. Первый экземпляр акта проверки направляется на имя руководителя проверяемого органа местного самоуправления в срок не позднее 5 рабочих дней со дня проведения проверки.</w:t>
      </w:r>
    </w:p>
    <w:p w:rsidR="00ED589C" w:rsidRDefault="00ED589C">
      <w:pPr>
        <w:pStyle w:val="ConsPlusNormal"/>
        <w:spacing w:before="220"/>
        <w:ind w:firstLine="540"/>
        <w:jc w:val="both"/>
      </w:pPr>
      <w:r>
        <w:t>Второй экземпляр акта проверки остается у уполномоченного должностного лица Министерства и подлежит хранению в течение 3 лет.</w:t>
      </w:r>
    </w:p>
    <w:p w:rsidR="00ED589C" w:rsidRDefault="00ED589C">
      <w:pPr>
        <w:pStyle w:val="ConsPlusNormal"/>
        <w:spacing w:before="220"/>
        <w:ind w:firstLine="540"/>
        <w:jc w:val="both"/>
      </w:pPr>
      <w:r>
        <w:t xml:space="preserve">В случае обнаружения нарушений вместе с актом проверки руководителю органа местного самоуправления направляется </w:t>
      </w:r>
      <w:hyperlink w:anchor="P230" w:history="1">
        <w:r>
          <w:rPr>
            <w:color w:val="0000FF"/>
          </w:rPr>
          <w:t>предписание</w:t>
        </w:r>
      </w:hyperlink>
      <w:r>
        <w:t xml:space="preserve"> об устранении выявленных нарушений по форме согласно приложению N 3 к настоящему Порядку.</w:t>
      </w:r>
    </w:p>
    <w:p w:rsidR="00ED589C" w:rsidRDefault="00ED589C">
      <w:pPr>
        <w:pStyle w:val="ConsPlusNormal"/>
        <w:spacing w:before="220"/>
        <w:ind w:firstLine="540"/>
        <w:jc w:val="both"/>
      </w:pPr>
      <w:r>
        <w:t>Акт проверки и предписание направляются в орган местного самоуправления посредством почтовой связи с уведомлением о вручении или вручаются под расписку.</w:t>
      </w:r>
    </w:p>
    <w:p w:rsidR="00ED589C" w:rsidRDefault="00ED589C">
      <w:pPr>
        <w:pStyle w:val="ConsPlusNormal"/>
        <w:spacing w:before="220"/>
        <w:ind w:firstLine="540"/>
        <w:jc w:val="both"/>
      </w:pPr>
      <w:r>
        <w:t>4.12. В целях укрепления доказательной базы и подтверждения достоверности полученных в ходе проверки сведений к акту проверки могут прилагаться копии документов и иная информация, подтверждающая или опровергающая наличие нарушения органами местного самоуправления законодательства о градостроительной деятельности.</w:t>
      </w:r>
    </w:p>
    <w:p w:rsidR="00ED589C" w:rsidRDefault="00ED589C">
      <w:pPr>
        <w:pStyle w:val="ConsPlusNormal"/>
        <w:spacing w:before="220"/>
        <w:ind w:firstLine="540"/>
        <w:jc w:val="both"/>
      </w:pPr>
      <w:r>
        <w:t>4.13. Информация о проведении плановых и внеплановых проверок деятельности органов местного самоуправления и должностных лиц органов местного самоуправления, об их результатах и о принятых мерах по пресечению и (или) устранению последствий выявленных нарушений подлежит внесению в единый реестр проверок в соответствии с правилами формирования и ведения единого реестра проверок, утвержденными Правительством Российской Федерации.</w:t>
      </w:r>
    </w:p>
    <w:p w:rsidR="00ED589C" w:rsidRDefault="00ED589C">
      <w:pPr>
        <w:pStyle w:val="ConsPlusNormal"/>
        <w:jc w:val="both"/>
      </w:pPr>
      <w:r>
        <w:t xml:space="preserve">(п. 4.13 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КМ РТ от 09.08.2018 N 648)</w:t>
      </w:r>
    </w:p>
    <w:p w:rsidR="00ED589C" w:rsidRDefault="00ED589C">
      <w:pPr>
        <w:pStyle w:val="ConsPlusNormal"/>
        <w:spacing w:before="220"/>
        <w:ind w:firstLine="540"/>
        <w:jc w:val="both"/>
      </w:pPr>
      <w:r>
        <w:t>4.14. Орган местного самоуправления в установленный в предписании срок принимает меры по устранению нарушений.</w:t>
      </w:r>
    </w:p>
    <w:p w:rsidR="00ED589C" w:rsidRDefault="00ED589C">
      <w:pPr>
        <w:pStyle w:val="ConsPlusNormal"/>
        <w:spacing w:before="220"/>
        <w:ind w:firstLine="540"/>
        <w:jc w:val="both"/>
      </w:pPr>
      <w:r>
        <w:t>4.15. Сроки устранения нарушений, выявленных в ходе проверки, устанавливаются в соответствии с законодательством.</w:t>
      </w:r>
    </w:p>
    <w:p w:rsidR="00ED589C" w:rsidRDefault="00ED589C">
      <w:pPr>
        <w:pStyle w:val="ConsPlusNormal"/>
        <w:spacing w:before="220"/>
        <w:ind w:firstLine="540"/>
        <w:jc w:val="both"/>
      </w:pPr>
      <w:r>
        <w:t>4.16. После устранения выявленных уполномоченным должностным лицом Министерства нарушений орган местного самоуправления, в отношении которого проводилась проверка, направляет в Министерство извещение (письменное уведомление) об устранении выявленных нарушений, составляемое в произвольной форме.</w:t>
      </w:r>
    </w:p>
    <w:p w:rsidR="00ED589C" w:rsidRDefault="00ED589C">
      <w:pPr>
        <w:pStyle w:val="ConsPlusNormal"/>
        <w:spacing w:before="220"/>
        <w:ind w:firstLine="540"/>
        <w:jc w:val="both"/>
      </w:pPr>
      <w:r>
        <w:t>4.17. При неисполнении органом местного самоуправления предписания в установленный срок либо при ненадлежащем его исполнении министр направляет информацию о фактах нарушения законодательства о градостроительной деятельности органами местного самоуправления в органы прокуратуры для принятия мер прокурором.</w:t>
      </w:r>
    </w:p>
    <w:p w:rsidR="00ED589C" w:rsidRDefault="00ED589C">
      <w:pPr>
        <w:pStyle w:val="ConsPlusNormal"/>
        <w:spacing w:before="220"/>
        <w:ind w:firstLine="540"/>
        <w:jc w:val="both"/>
      </w:pPr>
      <w:r>
        <w:t>4.18. Запрос Министерства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полномочий. Непосредственное рассмотрение запроса осуществляется руководителем органа местного самоуправления, к компетенции которого относятся содержащиеся в запросе вопросы.</w:t>
      </w:r>
    </w:p>
    <w:p w:rsidR="00ED589C" w:rsidRDefault="00ED589C">
      <w:pPr>
        <w:pStyle w:val="ConsPlusNormal"/>
        <w:spacing w:before="220"/>
        <w:ind w:firstLine="540"/>
        <w:jc w:val="both"/>
      </w:pPr>
      <w:r>
        <w:t>Срок, устанавливаемый Министерством для предоставления органами местного самоуправления и должностными лицами местного самоуправления информации по запросу Министерства, составляет не менее 10 рабочих дней.</w:t>
      </w:r>
    </w:p>
    <w:p w:rsidR="00ED589C" w:rsidRDefault="00ED589C">
      <w:pPr>
        <w:pStyle w:val="ConsPlusNormal"/>
        <w:spacing w:before="220"/>
        <w:ind w:firstLine="540"/>
        <w:jc w:val="both"/>
      </w:pPr>
      <w:r>
        <w:lastRenderedPageBreak/>
        <w:t>Сокращение срока предоставления информации допускается в случаях установления фактов нарушений законодательства Российской Федерации, влекущих возникновение чрезвычайных ситуаций, угрозу жизни и здоровью граждан, а также массовые нарушения прав граждан.</w:t>
      </w:r>
    </w:p>
    <w:p w:rsidR="00ED589C" w:rsidRDefault="00ED589C">
      <w:pPr>
        <w:pStyle w:val="ConsPlusNormal"/>
        <w:spacing w:before="220"/>
        <w:ind w:firstLine="540"/>
        <w:jc w:val="both"/>
      </w:pPr>
      <w:r>
        <w:t>Органы местного самоуправления и должностные лица местного самоуправления вправе не предоставлять информацию по запросу Министерства,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информационно-телекоммуникационной сети "Интернет". При этом орган местного самоуправления, должностное лицо местного самоуправления в ответе на запрос сообщают источник официального опубликования или размещения соответствующей информации.</w:t>
      </w:r>
    </w:p>
    <w:p w:rsidR="00ED589C" w:rsidRDefault="00ED589C">
      <w:pPr>
        <w:pStyle w:val="ConsPlusNormal"/>
        <w:jc w:val="both"/>
      </w:pPr>
    </w:p>
    <w:p w:rsidR="00ED589C" w:rsidRDefault="00ED589C">
      <w:pPr>
        <w:pStyle w:val="ConsPlusNormal"/>
        <w:jc w:val="both"/>
      </w:pPr>
    </w:p>
    <w:p w:rsidR="00ED589C" w:rsidRDefault="00ED589C">
      <w:pPr>
        <w:pStyle w:val="ConsPlusNormal"/>
        <w:jc w:val="both"/>
      </w:pPr>
    </w:p>
    <w:p w:rsidR="00ED589C" w:rsidRDefault="00ED589C">
      <w:pPr>
        <w:pStyle w:val="ConsPlusNormal"/>
        <w:jc w:val="both"/>
      </w:pPr>
    </w:p>
    <w:p w:rsidR="00ED589C" w:rsidRDefault="00ED589C">
      <w:pPr>
        <w:pStyle w:val="ConsPlusNormal"/>
        <w:jc w:val="both"/>
      </w:pPr>
    </w:p>
    <w:p w:rsidR="00ED589C" w:rsidRDefault="00ED589C">
      <w:pPr>
        <w:pStyle w:val="ConsPlusNormal"/>
        <w:jc w:val="right"/>
        <w:outlineLvl w:val="1"/>
      </w:pPr>
      <w:r>
        <w:t>Приложение N 1</w:t>
      </w:r>
    </w:p>
    <w:p w:rsidR="00ED589C" w:rsidRDefault="00ED589C">
      <w:pPr>
        <w:pStyle w:val="ConsPlusNormal"/>
        <w:jc w:val="right"/>
      </w:pPr>
      <w:r>
        <w:t>к Порядку</w:t>
      </w:r>
    </w:p>
    <w:p w:rsidR="00ED589C" w:rsidRDefault="00ED589C">
      <w:pPr>
        <w:pStyle w:val="ConsPlusNormal"/>
        <w:jc w:val="right"/>
      </w:pPr>
      <w:r>
        <w:t>осуществления государственного контроля</w:t>
      </w:r>
    </w:p>
    <w:p w:rsidR="00ED589C" w:rsidRDefault="00ED589C">
      <w:pPr>
        <w:pStyle w:val="ConsPlusNormal"/>
        <w:jc w:val="right"/>
      </w:pPr>
      <w:r>
        <w:t>за соблюдением органами местного</w:t>
      </w:r>
    </w:p>
    <w:p w:rsidR="00ED589C" w:rsidRDefault="00ED589C">
      <w:pPr>
        <w:pStyle w:val="ConsPlusNormal"/>
        <w:jc w:val="right"/>
      </w:pPr>
      <w:r>
        <w:t>самоуправления законодательства</w:t>
      </w:r>
    </w:p>
    <w:p w:rsidR="00ED589C" w:rsidRDefault="00ED589C">
      <w:pPr>
        <w:pStyle w:val="ConsPlusNormal"/>
        <w:jc w:val="right"/>
      </w:pPr>
      <w:r>
        <w:t>о градостроительной деятельности</w:t>
      </w:r>
    </w:p>
    <w:p w:rsidR="00ED589C" w:rsidRDefault="00ED589C">
      <w:pPr>
        <w:pStyle w:val="ConsPlusNormal"/>
        <w:jc w:val="right"/>
      </w:pPr>
      <w:r>
        <w:t>на территории Республики Татарстан</w:t>
      </w:r>
    </w:p>
    <w:p w:rsidR="00ED589C" w:rsidRDefault="00ED589C">
      <w:pPr>
        <w:pStyle w:val="ConsPlusNormal"/>
        <w:jc w:val="both"/>
      </w:pPr>
    </w:p>
    <w:p w:rsidR="00ED589C" w:rsidRDefault="00ED589C">
      <w:pPr>
        <w:pStyle w:val="ConsPlusNormal"/>
        <w:jc w:val="right"/>
      </w:pPr>
      <w:r>
        <w:t>Форма</w:t>
      </w:r>
    </w:p>
    <w:p w:rsidR="00ED589C" w:rsidRDefault="00ED589C">
      <w:pPr>
        <w:pStyle w:val="ConsPlusNormal"/>
        <w:jc w:val="both"/>
      </w:pPr>
    </w:p>
    <w:p w:rsidR="00ED589C" w:rsidRDefault="00ED589C">
      <w:pPr>
        <w:pStyle w:val="ConsPlusNonformat"/>
        <w:jc w:val="both"/>
      </w:pPr>
      <w:r>
        <w:t xml:space="preserve">                                            Кому:</w:t>
      </w:r>
    </w:p>
    <w:p w:rsidR="00ED589C" w:rsidRDefault="00ED589C">
      <w:pPr>
        <w:pStyle w:val="ConsPlusNonformat"/>
        <w:jc w:val="both"/>
      </w:pPr>
      <w:r>
        <w:t xml:space="preserve">                                            _______________________________</w:t>
      </w:r>
    </w:p>
    <w:p w:rsidR="00ED589C" w:rsidRDefault="00ED589C">
      <w:pPr>
        <w:pStyle w:val="ConsPlusNonformat"/>
        <w:jc w:val="both"/>
      </w:pPr>
      <w:r>
        <w:t xml:space="preserve">                                            Адрес: ________________________</w:t>
      </w:r>
    </w:p>
    <w:p w:rsidR="00ED589C" w:rsidRDefault="00ED589C">
      <w:pPr>
        <w:pStyle w:val="ConsPlusNonformat"/>
        <w:jc w:val="both"/>
      </w:pPr>
      <w:r>
        <w:t xml:space="preserve">                                            г. ____________________________</w:t>
      </w:r>
    </w:p>
    <w:p w:rsidR="00ED589C" w:rsidRDefault="00ED589C">
      <w:pPr>
        <w:pStyle w:val="ConsPlusNonformat"/>
        <w:jc w:val="both"/>
      </w:pPr>
      <w:r>
        <w:t xml:space="preserve">                                            р-н ___________________________</w:t>
      </w:r>
    </w:p>
    <w:p w:rsidR="00ED589C" w:rsidRDefault="00ED589C">
      <w:pPr>
        <w:pStyle w:val="ConsPlusNonformat"/>
        <w:jc w:val="both"/>
      </w:pPr>
      <w:r>
        <w:t xml:space="preserve">                                            ул. ___________________ д. ____</w:t>
      </w:r>
    </w:p>
    <w:p w:rsidR="00ED589C" w:rsidRDefault="00ED589C">
      <w:pPr>
        <w:pStyle w:val="ConsPlusNonformat"/>
        <w:jc w:val="both"/>
      </w:pPr>
    </w:p>
    <w:p w:rsidR="00ED589C" w:rsidRDefault="00ED589C">
      <w:pPr>
        <w:pStyle w:val="ConsPlusNonformat"/>
        <w:jc w:val="both"/>
      </w:pPr>
      <w:bookmarkStart w:id="1" w:name="P135"/>
      <w:bookmarkEnd w:id="1"/>
      <w:r>
        <w:t xml:space="preserve">                                 УВЕДОМЛЕНИЕ</w:t>
      </w:r>
    </w:p>
    <w:p w:rsidR="00ED589C" w:rsidRDefault="00ED589C">
      <w:pPr>
        <w:pStyle w:val="ConsPlusNonformat"/>
        <w:jc w:val="both"/>
      </w:pPr>
      <w:r>
        <w:t xml:space="preserve">              о проведении проверки соблюдения законодательства</w:t>
      </w:r>
    </w:p>
    <w:p w:rsidR="00ED589C" w:rsidRDefault="00ED589C">
      <w:pPr>
        <w:pStyle w:val="ConsPlusNonformat"/>
        <w:jc w:val="both"/>
      </w:pPr>
      <w:r>
        <w:t xml:space="preserve">                       о градостроительной деятельности</w:t>
      </w:r>
    </w:p>
    <w:p w:rsidR="00ED589C" w:rsidRDefault="00ED589C">
      <w:pPr>
        <w:pStyle w:val="ConsPlusNonformat"/>
        <w:jc w:val="both"/>
      </w:pPr>
    </w:p>
    <w:p w:rsidR="00ED589C" w:rsidRDefault="00ED589C">
      <w:pPr>
        <w:pStyle w:val="ConsPlusNonformat"/>
        <w:jc w:val="both"/>
      </w:pPr>
      <w:r>
        <w:t>"__" ________ 200_ г.</w:t>
      </w:r>
    </w:p>
    <w:p w:rsidR="00ED589C" w:rsidRDefault="00ED589C">
      <w:pPr>
        <w:pStyle w:val="ConsPlusNonformat"/>
        <w:jc w:val="both"/>
      </w:pPr>
    </w:p>
    <w:p w:rsidR="00ED589C" w:rsidRDefault="00ED589C">
      <w:pPr>
        <w:pStyle w:val="ConsPlusNonformat"/>
        <w:jc w:val="both"/>
      </w:pPr>
      <w:r>
        <w:t xml:space="preserve">    </w:t>
      </w:r>
      <w:proofErr w:type="gramStart"/>
      <w:r>
        <w:t>Министерство  строительства</w:t>
      </w:r>
      <w:proofErr w:type="gramEnd"/>
      <w:r>
        <w:t>,   архитектуры   и    жилищно-коммунального</w:t>
      </w:r>
    </w:p>
    <w:p w:rsidR="00ED589C" w:rsidRDefault="00ED589C">
      <w:pPr>
        <w:pStyle w:val="ConsPlusNonformat"/>
        <w:jc w:val="both"/>
      </w:pPr>
      <w:r>
        <w:t>хозяйства Республики Татарстан уведомляет Вас о том, что "__" ___ 20__ года</w:t>
      </w:r>
    </w:p>
    <w:p w:rsidR="00ED589C" w:rsidRDefault="00ED589C">
      <w:pPr>
        <w:pStyle w:val="ConsPlusNonformat"/>
        <w:jc w:val="both"/>
      </w:pPr>
      <w:r>
        <w:t>состоится   плановая</w:t>
      </w:r>
      <w:proofErr w:type="gramStart"/>
      <w:r>
        <w:t xml:space="preserve">   (</w:t>
      </w:r>
      <w:proofErr w:type="gramEnd"/>
      <w:r>
        <w:t>внеплановая)  проверка соблюдения органами местного</w:t>
      </w:r>
    </w:p>
    <w:p w:rsidR="00ED589C" w:rsidRDefault="00ED589C">
      <w:pPr>
        <w:pStyle w:val="ConsPlusNonformat"/>
        <w:jc w:val="both"/>
      </w:pPr>
      <w:r>
        <w:t>самоуправления законодательства о градостроительной деятельности.</w:t>
      </w:r>
    </w:p>
    <w:p w:rsidR="00ED589C" w:rsidRDefault="00ED589C">
      <w:pPr>
        <w:pStyle w:val="ConsPlusNonformat"/>
        <w:jc w:val="both"/>
      </w:pPr>
      <w:r>
        <w:t xml:space="preserve">    </w:t>
      </w:r>
      <w:proofErr w:type="gramStart"/>
      <w:r>
        <w:t>Прошу  Вас</w:t>
      </w:r>
      <w:proofErr w:type="gramEnd"/>
      <w:r>
        <w:t xml:space="preserve">  для  участия  в мероприятии по государственному контролю за</w:t>
      </w:r>
    </w:p>
    <w:p w:rsidR="00ED589C" w:rsidRDefault="00ED589C">
      <w:pPr>
        <w:pStyle w:val="ConsPlusNonformat"/>
        <w:jc w:val="both"/>
      </w:pPr>
      <w:r>
        <w:t>соблюдением    органами    местного    самоуправления    законодательства о</w:t>
      </w:r>
    </w:p>
    <w:p w:rsidR="00ED589C" w:rsidRDefault="00ED589C">
      <w:pPr>
        <w:pStyle w:val="ConsPlusNonformat"/>
        <w:jc w:val="both"/>
      </w:pPr>
      <w:r>
        <w:t>градостроительной     деятельности     обеспечить    присутствие     Вашего</w:t>
      </w:r>
    </w:p>
    <w:p w:rsidR="00ED589C" w:rsidRDefault="00ED589C">
      <w:pPr>
        <w:pStyle w:val="ConsPlusNonformat"/>
        <w:jc w:val="both"/>
      </w:pPr>
      <w:r>
        <w:t>уполномоченного представителя с правом подписи.</w:t>
      </w:r>
    </w:p>
    <w:p w:rsidR="00ED589C" w:rsidRDefault="00ED589C">
      <w:pPr>
        <w:pStyle w:val="ConsPlusNonformat"/>
        <w:jc w:val="both"/>
      </w:pPr>
      <w:r>
        <w:t xml:space="preserve">    </w:t>
      </w:r>
      <w:proofErr w:type="gramStart"/>
      <w:r>
        <w:t>Для  проведения</w:t>
      </w:r>
      <w:proofErr w:type="gramEnd"/>
      <w:r>
        <w:t xml:space="preserve"> мероприятий по государственному контролю за соблюдением</w:t>
      </w:r>
    </w:p>
    <w:p w:rsidR="00ED589C" w:rsidRDefault="00ED589C">
      <w:pPr>
        <w:pStyle w:val="ConsPlusNonformat"/>
        <w:jc w:val="both"/>
      </w:pPr>
      <w:r>
        <w:t>органами   местного   самоуправления   законодательства о градостроительной</w:t>
      </w:r>
    </w:p>
    <w:p w:rsidR="00ED589C" w:rsidRDefault="00ED589C">
      <w:pPr>
        <w:pStyle w:val="ConsPlusNonformat"/>
        <w:jc w:val="both"/>
      </w:pPr>
      <w:r>
        <w:t>деятельности прошу предоставить следующие документы:</w:t>
      </w:r>
    </w:p>
    <w:p w:rsidR="00ED589C" w:rsidRDefault="00ED589C">
      <w:pPr>
        <w:pStyle w:val="ConsPlusNonformat"/>
        <w:jc w:val="both"/>
      </w:pPr>
      <w:r>
        <w:t>___________________________________________________________________________</w:t>
      </w:r>
    </w:p>
    <w:p w:rsidR="00ED589C" w:rsidRDefault="00ED589C">
      <w:pPr>
        <w:pStyle w:val="ConsPlusNonformat"/>
        <w:jc w:val="both"/>
      </w:pPr>
      <w:r>
        <w:t>___________________________________________________________________________</w:t>
      </w:r>
    </w:p>
    <w:p w:rsidR="00ED589C" w:rsidRDefault="00ED589C">
      <w:pPr>
        <w:pStyle w:val="ConsPlusNonformat"/>
        <w:jc w:val="both"/>
      </w:pPr>
      <w:r>
        <w:t>___________________________________________________________________________</w:t>
      </w:r>
    </w:p>
    <w:p w:rsidR="00ED589C" w:rsidRDefault="00ED589C">
      <w:pPr>
        <w:pStyle w:val="ConsPlusNonformat"/>
        <w:jc w:val="both"/>
      </w:pPr>
      <w:r>
        <w:t>___________________________________________________________________________</w:t>
      </w:r>
    </w:p>
    <w:p w:rsidR="00ED589C" w:rsidRDefault="00ED589C">
      <w:pPr>
        <w:pStyle w:val="ConsPlusNonformat"/>
        <w:jc w:val="both"/>
      </w:pPr>
      <w:r>
        <w:t>___________________________________________________________________________</w:t>
      </w:r>
    </w:p>
    <w:p w:rsidR="00ED589C" w:rsidRDefault="00ED589C">
      <w:pPr>
        <w:pStyle w:val="ConsPlusNormal"/>
        <w:jc w:val="both"/>
      </w:pPr>
    </w:p>
    <w:p w:rsidR="00ED589C" w:rsidRDefault="00ED589C">
      <w:pPr>
        <w:pStyle w:val="ConsPlusNormal"/>
        <w:jc w:val="both"/>
      </w:pPr>
    </w:p>
    <w:p w:rsidR="00ED589C" w:rsidRDefault="00ED589C">
      <w:pPr>
        <w:pStyle w:val="ConsPlusNormal"/>
        <w:jc w:val="both"/>
      </w:pPr>
    </w:p>
    <w:p w:rsidR="00ED589C" w:rsidRDefault="00ED589C">
      <w:pPr>
        <w:pStyle w:val="ConsPlusNormal"/>
        <w:jc w:val="both"/>
      </w:pPr>
    </w:p>
    <w:p w:rsidR="00ED589C" w:rsidRDefault="00ED589C">
      <w:pPr>
        <w:pStyle w:val="ConsPlusNormal"/>
        <w:jc w:val="both"/>
      </w:pPr>
    </w:p>
    <w:p w:rsidR="00ED589C" w:rsidRDefault="00ED589C">
      <w:pPr>
        <w:pStyle w:val="ConsPlusNormal"/>
        <w:jc w:val="right"/>
        <w:outlineLvl w:val="1"/>
      </w:pPr>
      <w:r>
        <w:t>Приложение N 2</w:t>
      </w:r>
    </w:p>
    <w:p w:rsidR="00ED589C" w:rsidRDefault="00ED589C">
      <w:pPr>
        <w:pStyle w:val="ConsPlusNormal"/>
        <w:jc w:val="right"/>
      </w:pPr>
      <w:r>
        <w:t>к Порядку</w:t>
      </w:r>
    </w:p>
    <w:p w:rsidR="00ED589C" w:rsidRDefault="00ED589C">
      <w:pPr>
        <w:pStyle w:val="ConsPlusNormal"/>
        <w:jc w:val="right"/>
      </w:pPr>
      <w:r>
        <w:t>осуществления государственного контроля</w:t>
      </w:r>
    </w:p>
    <w:p w:rsidR="00ED589C" w:rsidRDefault="00ED589C">
      <w:pPr>
        <w:pStyle w:val="ConsPlusNormal"/>
        <w:jc w:val="right"/>
      </w:pPr>
      <w:r>
        <w:t>за соблюдением органами местного</w:t>
      </w:r>
    </w:p>
    <w:p w:rsidR="00ED589C" w:rsidRDefault="00ED589C">
      <w:pPr>
        <w:pStyle w:val="ConsPlusNormal"/>
        <w:jc w:val="right"/>
      </w:pPr>
      <w:r>
        <w:t>самоуправления законодательства</w:t>
      </w:r>
    </w:p>
    <w:p w:rsidR="00ED589C" w:rsidRDefault="00ED589C">
      <w:pPr>
        <w:pStyle w:val="ConsPlusNormal"/>
        <w:jc w:val="right"/>
      </w:pPr>
      <w:r>
        <w:t>о градостроительной деятельности</w:t>
      </w:r>
    </w:p>
    <w:p w:rsidR="00ED589C" w:rsidRDefault="00ED589C">
      <w:pPr>
        <w:pStyle w:val="ConsPlusNormal"/>
        <w:jc w:val="right"/>
      </w:pPr>
      <w:r>
        <w:t>на территории Республики Татарстан</w:t>
      </w:r>
    </w:p>
    <w:p w:rsidR="00ED589C" w:rsidRDefault="00ED589C">
      <w:pPr>
        <w:pStyle w:val="ConsPlusNormal"/>
        <w:jc w:val="both"/>
      </w:pPr>
    </w:p>
    <w:p w:rsidR="00ED589C" w:rsidRDefault="00ED589C">
      <w:pPr>
        <w:pStyle w:val="ConsPlusNormal"/>
        <w:jc w:val="right"/>
      </w:pPr>
      <w:r>
        <w:t>Форма</w:t>
      </w:r>
    </w:p>
    <w:p w:rsidR="00ED589C" w:rsidRDefault="00ED589C">
      <w:pPr>
        <w:pStyle w:val="ConsPlusNormal"/>
        <w:jc w:val="both"/>
      </w:pPr>
    </w:p>
    <w:p w:rsidR="00ED589C" w:rsidRDefault="00ED589C">
      <w:pPr>
        <w:pStyle w:val="ConsPlusNonformat"/>
        <w:jc w:val="both"/>
      </w:pPr>
      <w:bookmarkStart w:id="2" w:name="P172"/>
      <w:bookmarkEnd w:id="2"/>
      <w:r>
        <w:t xml:space="preserve">                                     АКТ</w:t>
      </w:r>
    </w:p>
    <w:p w:rsidR="00ED589C" w:rsidRDefault="00ED589C">
      <w:pPr>
        <w:pStyle w:val="ConsPlusNonformat"/>
        <w:jc w:val="both"/>
      </w:pPr>
      <w:r>
        <w:t xml:space="preserve">             проверки соблюдения органом местного самоуправления</w:t>
      </w:r>
    </w:p>
    <w:p w:rsidR="00ED589C" w:rsidRDefault="00ED589C">
      <w:pPr>
        <w:pStyle w:val="ConsPlusNonformat"/>
        <w:jc w:val="both"/>
      </w:pPr>
      <w:r>
        <w:t xml:space="preserve">              законодательства о градостроительной деятельности</w:t>
      </w:r>
    </w:p>
    <w:p w:rsidR="00ED589C" w:rsidRDefault="00ED589C">
      <w:pPr>
        <w:pStyle w:val="ConsPlusNonformat"/>
        <w:jc w:val="both"/>
      </w:pPr>
    </w:p>
    <w:p w:rsidR="00ED589C" w:rsidRDefault="00ED589C">
      <w:pPr>
        <w:pStyle w:val="ConsPlusNonformat"/>
        <w:jc w:val="both"/>
      </w:pPr>
      <w:r>
        <w:t>"__" ________ 200_ г.</w:t>
      </w:r>
    </w:p>
    <w:p w:rsidR="00ED589C" w:rsidRDefault="00ED589C">
      <w:pPr>
        <w:pStyle w:val="ConsPlusNonformat"/>
        <w:jc w:val="both"/>
      </w:pPr>
    </w:p>
    <w:p w:rsidR="00ED589C" w:rsidRDefault="00ED589C">
      <w:pPr>
        <w:pStyle w:val="ConsPlusNonformat"/>
        <w:jc w:val="both"/>
      </w:pPr>
      <w:r>
        <w:t xml:space="preserve">    Министерством   </w:t>
      </w:r>
      <w:proofErr w:type="gramStart"/>
      <w:r>
        <w:t>строительства,  архитектуры</w:t>
      </w:r>
      <w:proofErr w:type="gramEnd"/>
      <w:r>
        <w:t xml:space="preserve">   и   жилищно-коммунального</w:t>
      </w:r>
    </w:p>
    <w:p w:rsidR="00ED589C" w:rsidRDefault="00ED589C">
      <w:pPr>
        <w:pStyle w:val="ConsPlusNonformat"/>
        <w:jc w:val="both"/>
      </w:pPr>
      <w:r>
        <w:t xml:space="preserve">хозяйства Республики Татарстан в соответствии </w:t>
      </w:r>
      <w:proofErr w:type="gramStart"/>
      <w:r>
        <w:t>с  Градостроительным</w:t>
      </w:r>
      <w:proofErr w:type="gramEnd"/>
      <w:r>
        <w:t xml:space="preserve"> </w:t>
      </w:r>
      <w:hyperlink r:id="rId21" w:history="1">
        <w:r>
          <w:rPr>
            <w:color w:val="0000FF"/>
          </w:rPr>
          <w:t>кодексом</w:t>
        </w:r>
      </w:hyperlink>
    </w:p>
    <w:p w:rsidR="00ED589C" w:rsidRDefault="00ED589C">
      <w:pPr>
        <w:pStyle w:val="ConsPlusNonformat"/>
        <w:jc w:val="both"/>
      </w:pPr>
      <w:r>
        <w:t xml:space="preserve">Российской    Федерации, </w:t>
      </w:r>
      <w:hyperlink r:id="rId22" w:history="1">
        <w:proofErr w:type="gramStart"/>
        <w:r>
          <w:rPr>
            <w:color w:val="0000FF"/>
          </w:rPr>
          <w:t>Постановлением</w:t>
        </w:r>
      </w:hyperlink>
      <w:r>
        <w:t xml:space="preserve">  Кабинета</w:t>
      </w:r>
      <w:proofErr w:type="gramEnd"/>
      <w:r>
        <w:t xml:space="preserve">   Министров    Республики</w:t>
      </w:r>
    </w:p>
    <w:p w:rsidR="00ED589C" w:rsidRDefault="00ED589C">
      <w:pPr>
        <w:pStyle w:val="ConsPlusNonformat"/>
        <w:jc w:val="both"/>
      </w:pPr>
      <w:r>
        <w:t xml:space="preserve">Татарстан от </w:t>
      </w:r>
      <w:proofErr w:type="gramStart"/>
      <w:r>
        <w:t>06.07.2005  N</w:t>
      </w:r>
      <w:proofErr w:type="gramEnd"/>
      <w:r>
        <w:t xml:space="preserve">   313   "Вопросы   Министерства   строительства,</w:t>
      </w:r>
    </w:p>
    <w:p w:rsidR="00ED589C" w:rsidRDefault="00ED589C">
      <w:pPr>
        <w:pStyle w:val="ConsPlusNonformat"/>
        <w:jc w:val="both"/>
      </w:pPr>
      <w:r>
        <w:t xml:space="preserve">архитектуры и жилищно-коммунального хозяйства </w:t>
      </w:r>
      <w:proofErr w:type="gramStart"/>
      <w:r>
        <w:t>Республики  Татарстан</w:t>
      </w:r>
      <w:proofErr w:type="gramEnd"/>
      <w:r>
        <w:t>"  и  на</w:t>
      </w:r>
    </w:p>
    <w:p w:rsidR="00ED589C" w:rsidRDefault="00ED589C">
      <w:pPr>
        <w:pStyle w:val="ConsPlusNonformat"/>
        <w:jc w:val="both"/>
      </w:pPr>
      <w:r>
        <w:t xml:space="preserve">основании Приказа от __ ___ 200_ г. N ___ </w:t>
      </w:r>
      <w:proofErr w:type="gramStart"/>
      <w:r>
        <w:t>проведена  плановая</w:t>
      </w:r>
      <w:proofErr w:type="gramEnd"/>
      <w:r>
        <w:t xml:space="preserve"> (внеплановая)</w:t>
      </w:r>
    </w:p>
    <w:p w:rsidR="00ED589C" w:rsidRDefault="00ED589C">
      <w:pPr>
        <w:pStyle w:val="ConsPlusNonformat"/>
        <w:jc w:val="both"/>
      </w:pPr>
      <w:r>
        <w:t>проверка соблюдения _______________________________________________________</w:t>
      </w:r>
    </w:p>
    <w:p w:rsidR="00ED589C" w:rsidRDefault="00ED589C">
      <w:pPr>
        <w:pStyle w:val="ConsPlusNonformat"/>
        <w:jc w:val="both"/>
      </w:pPr>
      <w:r>
        <w:t xml:space="preserve">         (наименование органа местного самоуправления, подведомственной ему</w:t>
      </w:r>
    </w:p>
    <w:p w:rsidR="00ED589C" w:rsidRDefault="00ED589C">
      <w:pPr>
        <w:pStyle w:val="ConsPlusNonformat"/>
        <w:jc w:val="both"/>
      </w:pPr>
      <w:r>
        <w:t>___________________________________________________________________________</w:t>
      </w:r>
    </w:p>
    <w:p w:rsidR="00ED589C" w:rsidRDefault="00ED589C">
      <w:pPr>
        <w:pStyle w:val="ConsPlusNonformat"/>
        <w:jc w:val="both"/>
      </w:pPr>
      <w:r>
        <w:t xml:space="preserve">                                 организации)</w:t>
      </w:r>
    </w:p>
    <w:p w:rsidR="00ED589C" w:rsidRDefault="00ED589C">
      <w:pPr>
        <w:pStyle w:val="ConsPlusNonformat"/>
        <w:jc w:val="both"/>
      </w:pPr>
      <w:r>
        <w:t xml:space="preserve">законодательства       о       градостроительной    деятельности   </w:t>
      </w:r>
      <w:proofErr w:type="gramStart"/>
      <w:r>
        <w:t>в  части</w:t>
      </w:r>
      <w:proofErr w:type="gramEnd"/>
    </w:p>
    <w:p w:rsidR="00ED589C" w:rsidRDefault="00ED589C">
      <w:pPr>
        <w:pStyle w:val="ConsPlusNonformat"/>
        <w:jc w:val="both"/>
      </w:pPr>
      <w:r>
        <w:t>___________________________________________________________________________</w:t>
      </w:r>
    </w:p>
    <w:p w:rsidR="00ED589C" w:rsidRDefault="00ED589C">
      <w:pPr>
        <w:pStyle w:val="ConsPlusNonformat"/>
        <w:jc w:val="both"/>
      </w:pPr>
      <w:r>
        <w:t>__________________________________________________________________________.</w:t>
      </w:r>
    </w:p>
    <w:p w:rsidR="00ED589C" w:rsidRDefault="00ED589C">
      <w:pPr>
        <w:pStyle w:val="ConsPlusNonformat"/>
        <w:jc w:val="both"/>
      </w:pPr>
      <w:r>
        <w:t>Проверка проведена: _______________________________________________________</w:t>
      </w:r>
    </w:p>
    <w:p w:rsidR="00ED589C" w:rsidRDefault="00ED589C">
      <w:pPr>
        <w:pStyle w:val="ConsPlusNonformat"/>
        <w:jc w:val="both"/>
      </w:pPr>
      <w:r>
        <w:t xml:space="preserve">         (Ф.И.О. уполномоченного должностного лица министерства, должность)</w:t>
      </w:r>
    </w:p>
    <w:p w:rsidR="00ED589C" w:rsidRDefault="00ED589C">
      <w:pPr>
        <w:pStyle w:val="ConsPlusNonformat"/>
        <w:jc w:val="both"/>
      </w:pPr>
      <w:r>
        <w:t>___________________________________________________________________________</w:t>
      </w:r>
    </w:p>
    <w:p w:rsidR="00ED589C" w:rsidRDefault="00ED589C">
      <w:pPr>
        <w:pStyle w:val="ConsPlusNonformat"/>
        <w:jc w:val="both"/>
      </w:pPr>
      <w:r>
        <w:t>___________________________________________________________________________</w:t>
      </w:r>
    </w:p>
    <w:p w:rsidR="00ED589C" w:rsidRDefault="00ED589C">
      <w:pPr>
        <w:pStyle w:val="ConsPlusNonformat"/>
        <w:jc w:val="both"/>
      </w:pPr>
      <w:r>
        <w:t>___________________________________________________________________________</w:t>
      </w:r>
    </w:p>
    <w:p w:rsidR="00ED589C" w:rsidRDefault="00ED589C">
      <w:pPr>
        <w:pStyle w:val="ConsPlusNonformat"/>
        <w:jc w:val="both"/>
      </w:pPr>
      <w:r>
        <w:t>__________________________________________________________________________.</w:t>
      </w:r>
    </w:p>
    <w:p w:rsidR="00ED589C" w:rsidRDefault="00ED589C">
      <w:pPr>
        <w:pStyle w:val="ConsPlusNonformat"/>
        <w:jc w:val="both"/>
      </w:pPr>
      <w:r>
        <w:t>Проверкой установлено: ____________________________________________________</w:t>
      </w:r>
    </w:p>
    <w:p w:rsidR="00ED589C" w:rsidRDefault="00ED589C">
      <w:pPr>
        <w:pStyle w:val="ConsPlusNonformat"/>
        <w:jc w:val="both"/>
      </w:pPr>
      <w:r>
        <w:t>___________________________________________________________________________</w:t>
      </w:r>
    </w:p>
    <w:p w:rsidR="00ED589C" w:rsidRDefault="00ED589C">
      <w:pPr>
        <w:pStyle w:val="ConsPlusNonformat"/>
        <w:jc w:val="both"/>
      </w:pPr>
      <w:r>
        <w:t>___________________________________________________________________________</w:t>
      </w:r>
    </w:p>
    <w:p w:rsidR="00ED589C" w:rsidRDefault="00ED589C">
      <w:pPr>
        <w:pStyle w:val="ConsPlusNonformat"/>
        <w:jc w:val="both"/>
      </w:pPr>
      <w:r>
        <w:t>__________________________________________________________________________.</w:t>
      </w:r>
    </w:p>
    <w:p w:rsidR="00ED589C" w:rsidRDefault="00ED589C">
      <w:pPr>
        <w:pStyle w:val="ConsPlusNonformat"/>
        <w:jc w:val="both"/>
      </w:pPr>
      <w:r>
        <w:t xml:space="preserve">В   результате   </w:t>
      </w:r>
      <w:proofErr w:type="gramStart"/>
      <w:r>
        <w:t>проверки  выявлено</w:t>
      </w:r>
      <w:proofErr w:type="gramEnd"/>
      <w:r>
        <w:t xml:space="preserve">   (не   выявлено)  нарушение требований</w:t>
      </w:r>
    </w:p>
    <w:p w:rsidR="00ED589C" w:rsidRDefault="00ED589C">
      <w:pPr>
        <w:pStyle w:val="ConsPlusNonformat"/>
        <w:jc w:val="both"/>
      </w:pPr>
      <w:r>
        <w:t>законодательства о градостроительной деятельности, а именно нарушены:</w:t>
      </w:r>
    </w:p>
    <w:p w:rsidR="00ED589C" w:rsidRDefault="00ED589C">
      <w:pPr>
        <w:pStyle w:val="ConsPlusNonformat"/>
        <w:jc w:val="both"/>
      </w:pPr>
      <w:r>
        <w:t>___________________________________________________________________________</w:t>
      </w:r>
    </w:p>
    <w:p w:rsidR="00ED589C" w:rsidRDefault="00ED589C">
      <w:pPr>
        <w:pStyle w:val="ConsPlusNonformat"/>
        <w:jc w:val="both"/>
      </w:pPr>
      <w:r>
        <w:t xml:space="preserve">            (приводится указание нарушенных норм законодательства)</w:t>
      </w:r>
    </w:p>
    <w:p w:rsidR="00ED589C" w:rsidRDefault="00ED589C">
      <w:pPr>
        <w:pStyle w:val="ConsPlusNonformat"/>
        <w:jc w:val="both"/>
      </w:pPr>
      <w:r>
        <w:t>___________________________________________________________________________</w:t>
      </w:r>
    </w:p>
    <w:p w:rsidR="00ED589C" w:rsidRDefault="00ED589C">
      <w:pPr>
        <w:pStyle w:val="ConsPlusNonformat"/>
        <w:jc w:val="both"/>
      </w:pPr>
      <w:r>
        <w:t>___________________________________________________________________________</w:t>
      </w:r>
    </w:p>
    <w:p w:rsidR="00ED589C" w:rsidRDefault="00ED589C">
      <w:pPr>
        <w:pStyle w:val="ConsPlusNonformat"/>
        <w:jc w:val="both"/>
      </w:pPr>
      <w:r>
        <w:t>___________________________________________________________________________</w:t>
      </w:r>
    </w:p>
    <w:p w:rsidR="00ED589C" w:rsidRDefault="00ED589C">
      <w:pPr>
        <w:pStyle w:val="ConsPlusNonformat"/>
        <w:jc w:val="both"/>
      </w:pPr>
    </w:p>
    <w:p w:rsidR="00ED589C" w:rsidRDefault="00ED589C">
      <w:pPr>
        <w:pStyle w:val="ConsPlusNonformat"/>
        <w:jc w:val="both"/>
      </w:pPr>
      <w:r>
        <w:t>Акт проверки составил: ____________________________________________________</w:t>
      </w:r>
    </w:p>
    <w:p w:rsidR="00ED589C" w:rsidRDefault="00ED589C">
      <w:pPr>
        <w:pStyle w:val="ConsPlusNonformat"/>
        <w:jc w:val="both"/>
      </w:pPr>
      <w:r>
        <w:t xml:space="preserve">                                  (Ф.И.О. должностного лица, дата)</w:t>
      </w:r>
    </w:p>
    <w:p w:rsidR="00ED589C" w:rsidRDefault="00ED589C">
      <w:pPr>
        <w:pStyle w:val="ConsPlusNonformat"/>
        <w:jc w:val="both"/>
      </w:pPr>
      <w:r>
        <w:t>С актом проверки ознакомлен: ______________________________________________</w:t>
      </w:r>
    </w:p>
    <w:p w:rsidR="00ED589C" w:rsidRDefault="00ED589C">
      <w:pPr>
        <w:pStyle w:val="ConsPlusNonformat"/>
        <w:jc w:val="both"/>
      </w:pPr>
      <w:r>
        <w:t xml:space="preserve">                                     (Ф.И.О. должностного лица, дата)</w:t>
      </w:r>
    </w:p>
    <w:p w:rsidR="00ED589C" w:rsidRDefault="00ED589C">
      <w:pPr>
        <w:pStyle w:val="ConsPlusNonformat"/>
        <w:jc w:val="both"/>
      </w:pPr>
      <w:r>
        <w:t>Акт проверки получил: _____________________________________________________</w:t>
      </w:r>
    </w:p>
    <w:p w:rsidR="00ED589C" w:rsidRDefault="00ED589C">
      <w:pPr>
        <w:pStyle w:val="ConsPlusNonformat"/>
        <w:jc w:val="both"/>
      </w:pPr>
      <w:r>
        <w:t xml:space="preserve">                                  (Ф.И.О. должностного лица, дата)</w:t>
      </w:r>
    </w:p>
    <w:p w:rsidR="00ED589C" w:rsidRDefault="00ED589C">
      <w:pPr>
        <w:pStyle w:val="ConsPlusNormal"/>
        <w:jc w:val="both"/>
      </w:pPr>
    </w:p>
    <w:p w:rsidR="00ED589C" w:rsidRDefault="00ED589C">
      <w:pPr>
        <w:pStyle w:val="ConsPlusNormal"/>
        <w:jc w:val="both"/>
      </w:pPr>
    </w:p>
    <w:p w:rsidR="00ED589C" w:rsidRDefault="00ED589C">
      <w:pPr>
        <w:pStyle w:val="ConsPlusNormal"/>
        <w:jc w:val="both"/>
      </w:pPr>
    </w:p>
    <w:p w:rsidR="00ED589C" w:rsidRDefault="00ED589C">
      <w:pPr>
        <w:pStyle w:val="ConsPlusNormal"/>
        <w:jc w:val="both"/>
      </w:pPr>
    </w:p>
    <w:p w:rsidR="00ED589C" w:rsidRDefault="00ED589C">
      <w:pPr>
        <w:pStyle w:val="ConsPlusNormal"/>
        <w:jc w:val="both"/>
      </w:pPr>
    </w:p>
    <w:p w:rsidR="00ED589C" w:rsidRDefault="00ED589C">
      <w:pPr>
        <w:pStyle w:val="ConsPlusNormal"/>
        <w:jc w:val="right"/>
        <w:outlineLvl w:val="1"/>
      </w:pPr>
      <w:r>
        <w:lastRenderedPageBreak/>
        <w:t>Приложение N 3</w:t>
      </w:r>
    </w:p>
    <w:p w:rsidR="00ED589C" w:rsidRDefault="00ED589C">
      <w:pPr>
        <w:pStyle w:val="ConsPlusNormal"/>
        <w:jc w:val="right"/>
      </w:pPr>
      <w:r>
        <w:t>к Порядку</w:t>
      </w:r>
    </w:p>
    <w:p w:rsidR="00ED589C" w:rsidRDefault="00ED589C">
      <w:pPr>
        <w:pStyle w:val="ConsPlusNormal"/>
        <w:jc w:val="right"/>
      </w:pPr>
      <w:r>
        <w:t>осуществления государственного контроля</w:t>
      </w:r>
    </w:p>
    <w:p w:rsidR="00ED589C" w:rsidRDefault="00ED589C">
      <w:pPr>
        <w:pStyle w:val="ConsPlusNormal"/>
        <w:jc w:val="right"/>
      </w:pPr>
      <w:r>
        <w:t>за соблюдением органами местного</w:t>
      </w:r>
    </w:p>
    <w:p w:rsidR="00ED589C" w:rsidRDefault="00ED589C">
      <w:pPr>
        <w:pStyle w:val="ConsPlusNormal"/>
        <w:jc w:val="right"/>
      </w:pPr>
      <w:r>
        <w:t>самоуправления законодательства</w:t>
      </w:r>
    </w:p>
    <w:p w:rsidR="00ED589C" w:rsidRDefault="00ED589C">
      <w:pPr>
        <w:pStyle w:val="ConsPlusNormal"/>
        <w:jc w:val="right"/>
      </w:pPr>
      <w:r>
        <w:t>о градостроительной деятельности</w:t>
      </w:r>
    </w:p>
    <w:p w:rsidR="00ED589C" w:rsidRDefault="00ED589C">
      <w:pPr>
        <w:pStyle w:val="ConsPlusNormal"/>
        <w:jc w:val="right"/>
      </w:pPr>
      <w:r>
        <w:t>на территории Республики Татарстан</w:t>
      </w:r>
    </w:p>
    <w:p w:rsidR="00ED589C" w:rsidRDefault="00ED589C">
      <w:pPr>
        <w:pStyle w:val="ConsPlusNormal"/>
        <w:jc w:val="both"/>
      </w:pPr>
    </w:p>
    <w:p w:rsidR="00ED589C" w:rsidRDefault="00ED589C">
      <w:pPr>
        <w:pStyle w:val="ConsPlusNormal"/>
        <w:jc w:val="right"/>
      </w:pPr>
      <w:r>
        <w:t>Форма</w:t>
      </w:r>
    </w:p>
    <w:p w:rsidR="00ED589C" w:rsidRDefault="00ED589C">
      <w:pPr>
        <w:pStyle w:val="ConsPlusNormal"/>
        <w:jc w:val="both"/>
      </w:pPr>
    </w:p>
    <w:p w:rsidR="00ED589C" w:rsidRDefault="00ED589C">
      <w:pPr>
        <w:pStyle w:val="ConsPlusNonformat"/>
        <w:jc w:val="both"/>
      </w:pPr>
      <w:bookmarkStart w:id="3" w:name="P230"/>
      <w:bookmarkEnd w:id="3"/>
      <w:r>
        <w:t xml:space="preserve">                                 ПРЕДПИСАНИЕ</w:t>
      </w:r>
    </w:p>
    <w:p w:rsidR="00ED589C" w:rsidRDefault="00ED589C">
      <w:pPr>
        <w:pStyle w:val="ConsPlusNonformat"/>
        <w:jc w:val="both"/>
      </w:pPr>
      <w:r>
        <w:t xml:space="preserve">             об устранении выявленных нарушений законодательства</w:t>
      </w:r>
    </w:p>
    <w:p w:rsidR="00ED589C" w:rsidRDefault="00ED589C">
      <w:pPr>
        <w:pStyle w:val="ConsPlusNonformat"/>
        <w:jc w:val="both"/>
      </w:pPr>
      <w:r>
        <w:t xml:space="preserve">                       о градостроительной деятельности</w:t>
      </w:r>
    </w:p>
    <w:p w:rsidR="00ED589C" w:rsidRDefault="00ED589C">
      <w:pPr>
        <w:pStyle w:val="ConsPlusNonformat"/>
        <w:jc w:val="both"/>
      </w:pPr>
    </w:p>
    <w:p w:rsidR="00ED589C" w:rsidRDefault="00ED589C">
      <w:pPr>
        <w:pStyle w:val="ConsPlusNonformat"/>
        <w:jc w:val="both"/>
      </w:pPr>
      <w:r>
        <w:t>"__" ________ 200_ г.</w:t>
      </w:r>
    </w:p>
    <w:p w:rsidR="00ED589C" w:rsidRDefault="00ED589C">
      <w:pPr>
        <w:pStyle w:val="ConsPlusNonformat"/>
        <w:jc w:val="both"/>
      </w:pPr>
    </w:p>
    <w:p w:rsidR="00ED589C" w:rsidRDefault="00ED589C">
      <w:pPr>
        <w:pStyle w:val="ConsPlusNonformat"/>
        <w:jc w:val="both"/>
      </w:pPr>
      <w:r>
        <w:t>Выдано</w:t>
      </w:r>
    </w:p>
    <w:p w:rsidR="00ED589C" w:rsidRDefault="00ED589C">
      <w:pPr>
        <w:pStyle w:val="ConsPlusNonformat"/>
        <w:jc w:val="both"/>
      </w:pPr>
      <w:r>
        <w:t>___________________________________________________________________________</w:t>
      </w:r>
    </w:p>
    <w:p w:rsidR="00ED589C" w:rsidRDefault="00ED589C">
      <w:pPr>
        <w:pStyle w:val="ConsPlusNonformat"/>
        <w:jc w:val="both"/>
      </w:pPr>
      <w:r>
        <w:t xml:space="preserve">    (Ф.И.О. руководителя или представителя органа местного самоуправления)</w:t>
      </w:r>
    </w:p>
    <w:p w:rsidR="00ED589C" w:rsidRDefault="00ED589C">
      <w:pPr>
        <w:pStyle w:val="ConsPlusNonformat"/>
        <w:jc w:val="both"/>
      </w:pPr>
      <w:r>
        <w:t>___________________________________________________________________________</w:t>
      </w:r>
    </w:p>
    <w:p w:rsidR="00ED589C" w:rsidRDefault="00ED589C">
      <w:pPr>
        <w:pStyle w:val="ConsPlusNonformat"/>
        <w:jc w:val="both"/>
      </w:pPr>
      <w:r>
        <w:t>___________________________________________________________________________</w:t>
      </w:r>
    </w:p>
    <w:p w:rsidR="00ED589C" w:rsidRDefault="00ED589C">
      <w:pPr>
        <w:pStyle w:val="ConsPlusNonformat"/>
        <w:jc w:val="both"/>
      </w:pPr>
      <w:r>
        <w:t xml:space="preserve">    (наименование органа местного самоуправления и его юридический адрес)</w:t>
      </w:r>
    </w:p>
    <w:p w:rsidR="00ED589C" w:rsidRDefault="00ED589C">
      <w:pPr>
        <w:pStyle w:val="ConsPlusNonformat"/>
        <w:jc w:val="both"/>
      </w:pPr>
      <w:r>
        <w:t xml:space="preserve">__ ________ 200_ г.   Министерством     </w:t>
      </w:r>
      <w:proofErr w:type="gramStart"/>
      <w:r>
        <w:t xml:space="preserve">строительства,   </w:t>
      </w:r>
      <w:proofErr w:type="gramEnd"/>
      <w:r>
        <w:t xml:space="preserve">    архитектуры  и</w:t>
      </w:r>
    </w:p>
    <w:p w:rsidR="00ED589C" w:rsidRDefault="00ED589C">
      <w:pPr>
        <w:pStyle w:val="ConsPlusNonformat"/>
        <w:jc w:val="both"/>
      </w:pPr>
      <w:r>
        <w:t>жилищно-коммунального   хозяйства   Республики Татарстан проведена проверка</w:t>
      </w:r>
    </w:p>
    <w:p w:rsidR="00ED589C" w:rsidRDefault="00ED589C">
      <w:pPr>
        <w:pStyle w:val="ConsPlusNonformat"/>
        <w:jc w:val="both"/>
      </w:pPr>
      <w:r>
        <w:t>соблюдения законодательства о градостроительной деятельности в части:</w:t>
      </w:r>
    </w:p>
    <w:p w:rsidR="00ED589C" w:rsidRDefault="00ED589C">
      <w:pPr>
        <w:pStyle w:val="ConsPlusNonformat"/>
        <w:jc w:val="both"/>
      </w:pPr>
      <w:r>
        <w:t>___________________________________________________________________________</w:t>
      </w:r>
    </w:p>
    <w:p w:rsidR="00ED589C" w:rsidRDefault="00ED589C">
      <w:pPr>
        <w:pStyle w:val="ConsPlusNonformat"/>
        <w:jc w:val="both"/>
      </w:pPr>
      <w:r>
        <w:t>___________________________________________________________________________</w:t>
      </w:r>
    </w:p>
    <w:p w:rsidR="00ED589C" w:rsidRDefault="00ED589C">
      <w:pPr>
        <w:pStyle w:val="ConsPlusNonformat"/>
        <w:jc w:val="both"/>
      </w:pPr>
      <w:r>
        <w:t>___________________________________________________________________________</w:t>
      </w:r>
    </w:p>
    <w:p w:rsidR="00ED589C" w:rsidRDefault="00ED589C">
      <w:pPr>
        <w:pStyle w:val="ConsPlusNonformat"/>
        <w:jc w:val="both"/>
      </w:pPr>
      <w:r>
        <w:t>___________________________________________________________________________</w:t>
      </w:r>
    </w:p>
    <w:p w:rsidR="00ED589C" w:rsidRDefault="00ED589C">
      <w:pPr>
        <w:pStyle w:val="ConsPlusNonformat"/>
        <w:jc w:val="both"/>
      </w:pPr>
      <w:r>
        <w:t>Проведенной проверкой установлено следующее:</w:t>
      </w:r>
    </w:p>
    <w:p w:rsidR="00ED589C" w:rsidRDefault="00ED589C">
      <w:pPr>
        <w:pStyle w:val="ConsPlusNonformat"/>
        <w:jc w:val="both"/>
      </w:pPr>
      <w:r>
        <w:t>___________________________________________________________________________</w:t>
      </w:r>
    </w:p>
    <w:p w:rsidR="00ED589C" w:rsidRDefault="00ED589C">
      <w:pPr>
        <w:pStyle w:val="ConsPlusNonformat"/>
        <w:jc w:val="both"/>
      </w:pPr>
      <w:r>
        <w:t>___________________________________________________________________________</w:t>
      </w:r>
    </w:p>
    <w:p w:rsidR="00ED589C" w:rsidRDefault="00ED589C">
      <w:pPr>
        <w:pStyle w:val="ConsPlusNonformat"/>
        <w:jc w:val="both"/>
      </w:pPr>
      <w:r>
        <w:t>___________________________________________________________________________</w:t>
      </w:r>
    </w:p>
    <w:p w:rsidR="00ED589C" w:rsidRDefault="00ED589C">
      <w:pPr>
        <w:pStyle w:val="ConsPlusNonformat"/>
        <w:jc w:val="both"/>
      </w:pPr>
      <w:r>
        <w:t>___________________________________________________________________________</w:t>
      </w:r>
    </w:p>
    <w:p w:rsidR="00ED589C" w:rsidRDefault="00ED589C">
      <w:pPr>
        <w:pStyle w:val="ConsPlusNonformat"/>
        <w:jc w:val="both"/>
      </w:pPr>
      <w:r>
        <w:t>Нарушены требования:</w:t>
      </w:r>
    </w:p>
    <w:p w:rsidR="00ED589C" w:rsidRDefault="00ED589C">
      <w:pPr>
        <w:pStyle w:val="ConsPlusNonformat"/>
        <w:jc w:val="both"/>
      </w:pPr>
      <w:r>
        <w:t>___________________________________________________________________________</w:t>
      </w:r>
    </w:p>
    <w:p w:rsidR="00ED589C" w:rsidRDefault="00ED589C">
      <w:pPr>
        <w:pStyle w:val="ConsPlusNonformat"/>
        <w:jc w:val="both"/>
      </w:pPr>
      <w:r>
        <w:t xml:space="preserve">       (указать нормативный правовой акт, требования которого нарушены)</w:t>
      </w:r>
    </w:p>
    <w:p w:rsidR="00ED589C" w:rsidRDefault="00ED589C">
      <w:pPr>
        <w:pStyle w:val="ConsPlusNonformat"/>
        <w:jc w:val="both"/>
      </w:pPr>
      <w:r>
        <w:t>___________________________________________________________________________</w:t>
      </w:r>
    </w:p>
    <w:p w:rsidR="00ED589C" w:rsidRDefault="00ED589C">
      <w:pPr>
        <w:pStyle w:val="ConsPlusNonformat"/>
        <w:jc w:val="both"/>
      </w:pPr>
      <w:r>
        <w:t>___________________________________________________________________________</w:t>
      </w:r>
    </w:p>
    <w:p w:rsidR="00ED589C" w:rsidRDefault="00ED589C">
      <w:pPr>
        <w:pStyle w:val="ConsPlusNonformat"/>
        <w:jc w:val="both"/>
      </w:pPr>
      <w:r>
        <w:t>Предлагаю: ________________________________________________________________</w:t>
      </w:r>
    </w:p>
    <w:p w:rsidR="00ED589C" w:rsidRDefault="00ED589C">
      <w:pPr>
        <w:pStyle w:val="ConsPlusNonformat"/>
        <w:jc w:val="both"/>
      </w:pPr>
      <w:r>
        <w:t xml:space="preserve">              (меры по устранению нарушений с указанием сроков)</w:t>
      </w:r>
    </w:p>
    <w:p w:rsidR="00ED589C" w:rsidRDefault="00ED589C">
      <w:pPr>
        <w:pStyle w:val="ConsPlusNonformat"/>
        <w:jc w:val="both"/>
      </w:pPr>
      <w:r>
        <w:t>___________________________________________________________________________</w:t>
      </w:r>
    </w:p>
    <w:p w:rsidR="00ED589C" w:rsidRDefault="00ED589C">
      <w:pPr>
        <w:pStyle w:val="ConsPlusNonformat"/>
        <w:jc w:val="both"/>
      </w:pPr>
      <w:r>
        <w:t>___________________________________________________________________________</w:t>
      </w:r>
    </w:p>
    <w:p w:rsidR="00ED589C" w:rsidRDefault="00ED589C">
      <w:pPr>
        <w:pStyle w:val="ConsPlusNonformat"/>
        <w:jc w:val="both"/>
      </w:pPr>
      <w:r>
        <w:t>___________________________________________________________________________</w:t>
      </w:r>
    </w:p>
    <w:p w:rsidR="00ED589C" w:rsidRDefault="00ED589C">
      <w:pPr>
        <w:pStyle w:val="ConsPlusNonformat"/>
        <w:jc w:val="both"/>
      </w:pPr>
      <w:r>
        <w:t>___________________________________________________________________________</w:t>
      </w:r>
    </w:p>
    <w:p w:rsidR="00ED589C" w:rsidRDefault="00ED589C">
      <w:pPr>
        <w:pStyle w:val="ConsPlusNonformat"/>
        <w:jc w:val="both"/>
      </w:pPr>
      <w:r>
        <w:t>___________________________________________________________________________</w:t>
      </w:r>
    </w:p>
    <w:p w:rsidR="00ED589C" w:rsidRDefault="00ED589C">
      <w:pPr>
        <w:pStyle w:val="ConsPlusNonformat"/>
        <w:jc w:val="both"/>
      </w:pPr>
      <w:r>
        <w:t>___________________________________________________________________________</w:t>
      </w:r>
    </w:p>
    <w:p w:rsidR="00ED589C" w:rsidRDefault="00ED589C">
      <w:pPr>
        <w:pStyle w:val="ConsPlusNonformat"/>
        <w:jc w:val="both"/>
      </w:pPr>
      <w:r>
        <w:t>___________________________________________________________________________</w:t>
      </w:r>
    </w:p>
    <w:p w:rsidR="00ED589C" w:rsidRDefault="00ED589C">
      <w:pPr>
        <w:pStyle w:val="ConsPlusNonformat"/>
        <w:jc w:val="both"/>
      </w:pPr>
      <w:r>
        <w:t>___________________________________________________________________________</w:t>
      </w:r>
    </w:p>
    <w:p w:rsidR="00ED589C" w:rsidRDefault="00ED589C">
      <w:pPr>
        <w:pStyle w:val="ConsPlusNonformat"/>
        <w:jc w:val="both"/>
      </w:pPr>
      <w:r>
        <w:t>___________________________________________________________________________</w:t>
      </w:r>
    </w:p>
    <w:p w:rsidR="00ED589C" w:rsidRDefault="00ED589C">
      <w:pPr>
        <w:pStyle w:val="ConsPlusNonformat"/>
        <w:jc w:val="both"/>
      </w:pPr>
      <w:r>
        <w:t>___________________________________________________________________________</w:t>
      </w:r>
    </w:p>
    <w:p w:rsidR="00ED589C" w:rsidRDefault="00ED589C">
      <w:pPr>
        <w:pStyle w:val="ConsPlusNonformat"/>
        <w:jc w:val="both"/>
      </w:pPr>
      <w:r>
        <w:t xml:space="preserve">    За    нарушение    законодательства   </w:t>
      </w:r>
      <w:proofErr w:type="gramStart"/>
      <w:r>
        <w:t>о  градостроительной</w:t>
      </w:r>
      <w:proofErr w:type="gramEnd"/>
      <w:r>
        <w:t xml:space="preserve"> деятельности</w:t>
      </w:r>
    </w:p>
    <w:p w:rsidR="00ED589C" w:rsidRDefault="00ED589C">
      <w:pPr>
        <w:pStyle w:val="ConsPlusNonformat"/>
        <w:jc w:val="both"/>
      </w:pPr>
      <w:proofErr w:type="gramStart"/>
      <w:r>
        <w:t>руководители  и</w:t>
      </w:r>
      <w:proofErr w:type="gramEnd"/>
      <w:r>
        <w:t xml:space="preserve">  другие должностные лица  органов  местного  самоуправления</w:t>
      </w:r>
    </w:p>
    <w:p w:rsidR="00ED589C" w:rsidRDefault="00ED589C">
      <w:pPr>
        <w:pStyle w:val="ConsPlusNonformat"/>
        <w:jc w:val="both"/>
      </w:pPr>
      <w:r>
        <w:t>несут ответственность, установленную законодательством Российской Федерации</w:t>
      </w:r>
    </w:p>
    <w:p w:rsidR="00ED589C" w:rsidRDefault="00ED589C">
      <w:pPr>
        <w:pStyle w:val="ConsPlusNonformat"/>
        <w:jc w:val="both"/>
      </w:pPr>
      <w:r>
        <w:t>об административных правонарушениях.</w:t>
      </w:r>
    </w:p>
    <w:p w:rsidR="00ED589C" w:rsidRDefault="00ED589C">
      <w:pPr>
        <w:pStyle w:val="ConsPlusNonformat"/>
        <w:jc w:val="both"/>
      </w:pPr>
      <w:r>
        <w:t xml:space="preserve">    О выполнении настоящего Предписания прошу уведомить до ________________</w:t>
      </w:r>
    </w:p>
    <w:p w:rsidR="00ED589C" w:rsidRDefault="00ED589C">
      <w:pPr>
        <w:pStyle w:val="ConsPlusNonformat"/>
        <w:jc w:val="both"/>
      </w:pPr>
      <w:r>
        <w:t>__________________________________________________________________________,</w:t>
      </w:r>
    </w:p>
    <w:p w:rsidR="00ED589C" w:rsidRDefault="00ED589C">
      <w:pPr>
        <w:pStyle w:val="ConsPlusNonformat"/>
        <w:jc w:val="both"/>
      </w:pPr>
      <w:r>
        <w:t xml:space="preserve">представив   копии   </w:t>
      </w:r>
      <w:proofErr w:type="gramStart"/>
      <w:r>
        <w:t xml:space="preserve">документов,   </w:t>
      </w:r>
      <w:proofErr w:type="gramEnd"/>
      <w:r>
        <w:t>подтверждающих   выполнение   настоящего</w:t>
      </w:r>
    </w:p>
    <w:p w:rsidR="00ED589C" w:rsidRDefault="00ED589C">
      <w:pPr>
        <w:pStyle w:val="ConsPlusNonformat"/>
        <w:jc w:val="both"/>
      </w:pPr>
      <w:r>
        <w:t>предписания.</w:t>
      </w:r>
    </w:p>
    <w:p w:rsidR="00ED589C" w:rsidRDefault="00ED589C">
      <w:pPr>
        <w:pStyle w:val="ConsPlusNonformat"/>
        <w:jc w:val="both"/>
      </w:pPr>
      <w:r>
        <w:t>Предписание составил:</w:t>
      </w:r>
    </w:p>
    <w:p w:rsidR="00ED589C" w:rsidRDefault="00ED589C">
      <w:pPr>
        <w:pStyle w:val="ConsPlusNonformat"/>
        <w:jc w:val="both"/>
      </w:pPr>
      <w:r>
        <w:t>___________________________________________________________________________</w:t>
      </w:r>
    </w:p>
    <w:p w:rsidR="00ED589C" w:rsidRDefault="00ED589C">
      <w:pPr>
        <w:pStyle w:val="ConsPlusNonformat"/>
        <w:jc w:val="both"/>
      </w:pPr>
      <w:r>
        <w:t xml:space="preserve">              (должность, Ф.И.О. лица, составившего предписание)</w:t>
      </w:r>
    </w:p>
    <w:p w:rsidR="00ED589C" w:rsidRDefault="00ED589C">
      <w:pPr>
        <w:pStyle w:val="ConsPlusNonformat"/>
        <w:jc w:val="both"/>
      </w:pPr>
    </w:p>
    <w:p w:rsidR="00ED589C" w:rsidRDefault="00ED589C">
      <w:pPr>
        <w:pStyle w:val="ConsPlusNonformat"/>
        <w:jc w:val="both"/>
      </w:pPr>
      <w:r>
        <w:t xml:space="preserve">                                                  _________________________</w:t>
      </w:r>
    </w:p>
    <w:p w:rsidR="00ED589C" w:rsidRDefault="00ED589C">
      <w:pPr>
        <w:pStyle w:val="ConsPlusNonformat"/>
        <w:jc w:val="both"/>
      </w:pPr>
      <w:r>
        <w:t xml:space="preserve">                                                          (подпись)</w:t>
      </w:r>
    </w:p>
    <w:p w:rsidR="00ED589C" w:rsidRDefault="00ED589C">
      <w:pPr>
        <w:pStyle w:val="ConsPlusNormal"/>
        <w:jc w:val="both"/>
      </w:pPr>
    </w:p>
    <w:p w:rsidR="00ED589C" w:rsidRDefault="00ED589C">
      <w:pPr>
        <w:pStyle w:val="ConsPlusNormal"/>
        <w:jc w:val="both"/>
      </w:pPr>
    </w:p>
    <w:p w:rsidR="00ED589C" w:rsidRDefault="00ED589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7747A" w:rsidRDefault="00ED589C">
      <w:bookmarkStart w:id="4" w:name="_GoBack"/>
      <w:bookmarkEnd w:id="4"/>
    </w:p>
    <w:sectPr w:rsidR="00C7747A" w:rsidSect="00A66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89C"/>
    <w:rsid w:val="00871E60"/>
    <w:rsid w:val="00BB42F7"/>
    <w:rsid w:val="00ED5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573829-C6D8-45DD-9817-20FC779A2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58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D589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D58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D589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B7A46F1F8F96D2867D380D672193CF28750D5A648A55E8D6D041CBD1E29E03EC63F6A6E41654CE131417929AD7E2E0A88099V561L" TargetMode="External"/><Relationship Id="rId13" Type="http://schemas.openxmlformats.org/officeDocument/2006/relationships/hyperlink" Target="consultantplus://offline/ref=92B7A46F1F8F96D2867D2600714DCEC428795055628F5EBF8D85479C8EB29856AC23F0F6AC06088B4619159181DCB5AFEED59652422540406F579CBAV766L" TargetMode="External"/><Relationship Id="rId18" Type="http://schemas.openxmlformats.org/officeDocument/2006/relationships/hyperlink" Target="consultantplus://offline/ref=92B7A46F1F8F96D2867D2600714DCEC4287950556A8C57B98B8F1A9686EB9454AB2CAFE1AB4F048A461915988F83B0BAFF8D99535F3B435D73559EVB69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2B7A46F1F8F96D2867D380D672193CF28750D5A648A55E8D6D041CBD1E29E03FE63AEAFED411B8A4507179186VD66L" TargetMode="External"/><Relationship Id="rId7" Type="http://schemas.openxmlformats.org/officeDocument/2006/relationships/hyperlink" Target="consultantplus://offline/ref=92B7A46F1F8F96D2867D2600714DCEC428795055628858BD8285479C8EB29856AC23F0F6AC06088B4619159181DCB5AFEED59652422540406F579CBAV766L" TargetMode="External"/><Relationship Id="rId12" Type="http://schemas.openxmlformats.org/officeDocument/2006/relationships/hyperlink" Target="consultantplus://offline/ref=92B7A46F1F8F96D2867D2600714DCEC4287950556A8C57B98B8F1A9686EB9454AB2CAFE1AB4F048A461915948F83B0BAFF8D99535F3B435D73559EVB69L" TargetMode="External"/><Relationship Id="rId17" Type="http://schemas.openxmlformats.org/officeDocument/2006/relationships/hyperlink" Target="consultantplus://offline/ref=92B7A46F1F8F96D2867D2600714DCEC4287950556A8C57B98B8F1A9686EB9454AB2CAFE1AB4F048A461915998F83B0BAFF8D99535F3B435D73559EVB69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2B7A46F1F8F96D2867D2600714DCEC4287950556A8C57B98B8F1A9686EB9454AB2CAFE1AB4F048A461915978F83B0BAFF8D99535F3B435D73559EVB69L" TargetMode="External"/><Relationship Id="rId20" Type="http://schemas.openxmlformats.org/officeDocument/2006/relationships/hyperlink" Target="consultantplus://offline/ref=92B7A46F1F8F96D2867D2600714DCEC428795055628F5EBF8D85479C8EB29856AC23F0F6AC06088B4619159181DCB5AFEED59652422540406F579CBAV766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2B7A46F1F8F96D2867D2600714DCEC428795055628F5EBF8D85479C8EB29856AC23F0F6AC06088B4619159181DCB5AFEED59652422540406F579CBAV766L" TargetMode="External"/><Relationship Id="rId11" Type="http://schemas.openxmlformats.org/officeDocument/2006/relationships/hyperlink" Target="consultantplus://offline/ref=92B7A46F1F8F96D2867D2600714DCEC42879505560895CBA838F1A9686EB9454AB2CAFE1AB4F048A461815908F83B0BAFF8D99535F3B435D73559EVB69L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92B7A46F1F8F96D2867D2600714DCEC4287950556A8C57B98B8F1A9686EB9454AB2CAFE1AB4F048A461915948F83B0BAFF8D99535F3B435D73559EVB69L" TargetMode="External"/><Relationship Id="rId15" Type="http://schemas.openxmlformats.org/officeDocument/2006/relationships/hyperlink" Target="consultantplus://offline/ref=92B7A46F1F8F96D2867D380D672193CF28750D5A648A55E8D6D041CBD1E29E03FE63AEAFED411B8A4507179186VD66L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92B7A46F1F8F96D2867D2600714DCEC42879505560895CBA838F1A9686EB9454AB2CAFE1AB4F048A461917928F83B0BAFF8D99535F3B435D73559EVB69L" TargetMode="External"/><Relationship Id="rId19" Type="http://schemas.openxmlformats.org/officeDocument/2006/relationships/hyperlink" Target="consultantplus://offline/ref=92B7A46F1F8F96D2867D2600714DCEC428795055628858BD8285479C8EB29856AC23F0F6AC06088B4619159181DCB5AFEED59652422540406F579CBAV766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92B7A46F1F8F96D2867D380D672193CF28750D5A648A55E8D6D041CBD1E29E03EC63F6A3E94951DB024C189387C9E1FDB4829B52V460L" TargetMode="External"/><Relationship Id="rId14" Type="http://schemas.openxmlformats.org/officeDocument/2006/relationships/hyperlink" Target="consultantplus://offline/ref=92B7A46F1F8F96D2867D2600714DCEC428795055628858BD8285479C8EB29856AC23F0F6AC06088B4619159181DCB5AFEED59652422540406F579CBAV766L" TargetMode="External"/><Relationship Id="rId22" Type="http://schemas.openxmlformats.org/officeDocument/2006/relationships/hyperlink" Target="consultantplus://offline/ref=92B7A46F1F8F96D2867D2600714DCEC42879505562895CBE8284479C8EB29856AC23F0F6BE065087441A0B9187C9E3FEA8V86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3959</Words>
  <Characters>22571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Гульназ Пугачёва</dc:creator>
  <cp:keywords/>
  <dc:description/>
  <cp:lastModifiedBy>Гульназ Пугачёва</cp:lastModifiedBy>
  <cp:revision>1</cp:revision>
  <dcterms:created xsi:type="dcterms:W3CDTF">2021-03-23T11:58:00Z</dcterms:created>
  <dcterms:modified xsi:type="dcterms:W3CDTF">2021-03-23T12:00:00Z</dcterms:modified>
</cp:coreProperties>
</file>